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9B136" w14:textId="33DDF5B3" w:rsidR="008F30C5" w:rsidRDefault="008F30C5" w:rsidP="008F30C5">
      <w:pPr>
        <w:rPr>
          <w:b/>
          <w:bCs/>
          <w:sz w:val="28"/>
          <w:szCs w:val="28"/>
        </w:rPr>
      </w:pPr>
      <w:r>
        <w:rPr>
          <w:b/>
          <w:bCs/>
          <w:sz w:val="28"/>
          <w:szCs w:val="28"/>
        </w:rPr>
        <w:t>KOHA reminder letter template for parents/ caregivers. Recommended to give at least 3 KOHA reminders to parents/ caregivers before the end of the school year.</w:t>
      </w:r>
    </w:p>
    <w:p w14:paraId="2D006B57" w14:textId="77777777" w:rsidR="008F30C5" w:rsidRPr="00FF36E0" w:rsidRDefault="008F30C5" w:rsidP="008F30C5">
      <w:pPr>
        <w:rPr>
          <w:rFonts w:cstheme="minorHAnsi"/>
          <w:color w:val="FF0000"/>
          <w:sz w:val="24"/>
          <w:szCs w:val="24"/>
        </w:rPr>
      </w:pPr>
      <w:r w:rsidRPr="00FF36E0">
        <w:rPr>
          <w:rFonts w:cstheme="minorHAnsi"/>
          <w:color w:val="FF0000"/>
          <w:sz w:val="24"/>
          <w:szCs w:val="24"/>
        </w:rPr>
        <w:t>[Insert logo in header]</w:t>
      </w:r>
    </w:p>
    <w:p w14:paraId="5CEA765D" w14:textId="77777777" w:rsidR="008F30C5" w:rsidRDefault="008F30C5" w:rsidP="008F30C5">
      <w:pPr>
        <w:pStyle w:val="xxmsonormal"/>
        <w:shd w:val="clear" w:color="auto" w:fill="FFFFFF"/>
        <w:spacing w:before="0" w:beforeAutospacing="0" w:after="0" w:afterAutospacing="0"/>
        <w:rPr>
          <w:rFonts w:asciiTheme="minorHAnsi" w:hAnsiTheme="minorHAnsi" w:cstheme="minorHAnsi"/>
          <w:b/>
          <w:bCs/>
          <w:bdr w:val="none" w:sz="0" w:space="0" w:color="auto" w:frame="1"/>
        </w:rPr>
      </w:pPr>
      <w:r>
        <w:rPr>
          <w:rFonts w:asciiTheme="minorHAnsi" w:hAnsiTheme="minorHAnsi" w:cstheme="minorHAnsi"/>
          <w:b/>
          <w:bCs/>
          <w:bdr w:val="none" w:sz="0" w:space="0" w:color="auto" w:frame="1"/>
        </w:rPr>
        <w:t xml:space="preserve">English: </w:t>
      </w:r>
    </w:p>
    <w:p w14:paraId="05EA4B4A" w14:textId="77777777" w:rsidR="008F30C5" w:rsidRDefault="008F30C5" w:rsidP="008F30C5">
      <w:pPr>
        <w:pStyle w:val="xxmsonormal"/>
        <w:shd w:val="clear" w:color="auto" w:fill="FFFFFF"/>
        <w:spacing w:before="0" w:beforeAutospacing="0" w:after="0" w:afterAutospacing="0"/>
        <w:rPr>
          <w:rFonts w:asciiTheme="minorHAnsi" w:hAnsiTheme="minorHAnsi" w:cstheme="minorHAnsi"/>
          <w:b/>
          <w:bCs/>
          <w:bdr w:val="none" w:sz="0" w:space="0" w:color="auto" w:frame="1"/>
        </w:rPr>
      </w:pPr>
    </w:p>
    <w:p w14:paraId="43E96854" w14:textId="29CBAE4B" w:rsidR="008F30C5" w:rsidRPr="00FF36E0" w:rsidRDefault="008F30C5" w:rsidP="008F30C5">
      <w:pPr>
        <w:pStyle w:val="xxmsonormal"/>
        <w:shd w:val="clear" w:color="auto" w:fill="FFFFFF"/>
        <w:spacing w:before="0" w:beforeAutospacing="0" w:after="0" w:afterAutospacing="0"/>
        <w:rPr>
          <w:rFonts w:asciiTheme="minorHAnsi" w:hAnsiTheme="minorHAnsi" w:cstheme="minorHAnsi"/>
        </w:rPr>
      </w:pPr>
      <w:r w:rsidRPr="00FF36E0">
        <w:rPr>
          <w:rFonts w:asciiTheme="minorHAnsi" w:hAnsiTheme="minorHAnsi" w:cstheme="minorHAnsi"/>
          <w:bdr w:val="none" w:sz="0" w:space="0" w:color="auto" w:frame="1"/>
        </w:rPr>
        <w:t xml:space="preserve">Dear </w:t>
      </w:r>
      <w:r w:rsidRPr="00732FA1">
        <w:rPr>
          <w:rFonts w:asciiTheme="minorHAnsi" w:hAnsiTheme="minorHAnsi" w:cstheme="minorHAnsi"/>
          <w:i/>
          <w:iCs/>
          <w:color w:val="FF0000"/>
          <w:bdr w:val="none" w:sz="0" w:space="0" w:color="auto" w:frame="1"/>
        </w:rPr>
        <w:t xml:space="preserve">[Enter Your School's Name] </w:t>
      </w:r>
      <w:r w:rsidRPr="00FF36E0">
        <w:rPr>
          <w:rFonts w:asciiTheme="minorHAnsi" w:hAnsiTheme="minorHAnsi" w:cstheme="minorHAnsi"/>
          <w:bdr w:val="none" w:sz="0" w:space="0" w:color="auto" w:frame="1"/>
        </w:rPr>
        <w:t>Families of Kindergartners:</w:t>
      </w:r>
    </w:p>
    <w:p w14:paraId="6C543881" w14:textId="77777777" w:rsidR="008F30C5" w:rsidRPr="00FF36E0" w:rsidRDefault="008F30C5" w:rsidP="008F30C5">
      <w:pPr>
        <w:pStyle w:val="xxmsonormal"/>
        <w:shd w:val="clear" w:color="auto" w:fill="FFFFFF"/>
        <w:spacing w:before="0" w:beforeAutospacing="0" w:after="0" w:afterAutospacing="0"/>
        <w:textAlignment w:val="baseline"/>
        <w:rPr>
          <w:rFonts w:asciiTheme="minorHAnsi" w:hAnsiTheme="minorHAnsi" w:cstheme="minorHAnsi"/>
        </w:rPr>
      </w:pPr>
    </w:p>
    <w:p w14:paraId="61D94496" w14:textId="77777777" w:rsidR="005C72CD" w:rsidRDefault="008F30C5" w:rsidP="005C72CD">
      <w:pPr>
        <w:pStyle w:val="xxmsonormal"/>
        <w:shd w:val="clear" w:color="auto" w:fill="FFFFFF"/>
        <w:spacing w:before="0" w:beforeAutospacing="0" w:after="0" w:afterAutospacing="0"/>
        <w:textAlignment w:val="baseline"/>
        <w:rPr>
          <w:rFonts w:asciiTheme="minorHAnsi" w:hAnsiTheme="minorHAnsi" w:cstheme="minorHAnsi"/>
          <w:color w:val="FF0000"/>
          <w:bdr w:val="none" w:sz="0" w:space="0" w:color="auto" w:frame="1"/>
        </w:rPr>
      </w:pPr>
      <w:r w:rsidRPr="00FF36E0">
        <w:rPr>
          <w:rFonts w:asciiTheme="minorHAnsi" w:hAnsiTheme="minorHAnsi" w:cstheme="minorHAnsi"/>
          <w:bdr w:val="none" w:sz="0" w:space="0" w:color="auto" w:frame="1"/>
        </w:rPr>
        <w:t xml:space="preserve">California law requires your kindergarten student to receive </w:t>
      </w:r>
      <w:r w:rsidRPr="00FF36E0">
        <w:rPr>
          <w:rFonts w:asciiTheme="minorHAnsi" w:hAnsiTheme="minorHAnsi" w:cstheme="minorHAnsi"/>
          <w:b/>
          <w:bCs/>
          <w:bdr w:val="none" w:sz="0" w:space="0" w:color="auto" w:frame="1"/>
        </w:rPr>
        <w:t xml:space="preserve">an assessment of their oral health </w:t>
      </w:r>
      <w:r w:rsidRPr="00FF36E0">
        <w:rPr>
          <w:rFonts w:asciiTheme="minorHAnsi" w:hAnsiTheme="minorHAnsi" w:cstheme="minorHAnsi"/>
          <w:bdr w:val="none" w:sz="0" w:space="0" w:color="auto" w:frame="1"/>
        </w:rPr>
        <w:t xml:space="preserve">as part of school readiness activities for kindergarten entry. This requirement also applies to those </w:t>
      </w:r>
      <w:proofErr w:type="gramStart"/>
      <w:r w:rsidRPr="00FF36E0">
        <w:rPr>
          <w:rFonts w:asciiTheme="minorHAnsi" w:hAnsiTheme="minorHAnsi" w:cstheme="minorHAnsi"/>
          <w:bdr w:val="none" w:sz="0" w:space="0" w:color="auto" w:frame="1"/>
        </w:rPr>
        <w:t>first grade</w:t>
      </w:r>
      <w:proofErr w:type="gramEnd"/>
      <w:r w:rsidRPr="00FF36E0">
        <w:rPr>
          <w:rFonts w:asciiTheme="minorHAnsi" w:hAnsiTheme="minorHAnsi" w:cstheme="minorHAnsi"/>
          <w:bdr w:val="none" w:sz="0" w:space="0" w:color="auto" w:frame="1"/>
        </w:rPr>
        <w:t xml:space="preserve"> public school students entering public school </w:t>
      </w:r>
      <w:r w:rsidRPr="00FF36E0">
        <w:rPr>
          <w:rFonts w:asciiTheme="minorHAnsi" w:hAnsiTheme="minorHAnsi" w:cstheme="minorHAnsi"/>
          <w:i/>
          <w:iCs/>
          <w:bdr w:val="none" w:sz="0" w:space="0" w:color="auto" w:frame="1"/>
        </w:rPr>
        <w:t>for their first year.</w:t>
      </w:r>
      <w:r w:rsidRPr="00FF36E0">
        <w:rPr>
          <w:rFonts w:asciiTheme="minorHAnsi" w:hAnsiTheme="minorHAnsi" w:cstheme="minorHAnsi"/>
          <w:bdr w:val="none" w:sz="0" w:space="0" w:color="auto" w:frame="1"/>
        </w:rPr>
        <w:t xml:space="preserve"> An oral health assessment conducted the year prior to kindergarten also satisfies this requirement. A dentist or dental hygienist must complete the form. </w:t>
      </w:r>
      <w:r w:rsidR="005C72CD" w:rsidRPr="00FF36E0">
        <w:rPr>
          <w:rFonts w:asciiTheme="minorHAnsi" w:hAnsiTheme="minorHAnsi" w:cstheme="minorHAnsi"/>
          <w:bdr w:val="none" w:sz="0" w:space="0" w:color="auto" w:frame="1"/>
        </w:rPr>
        <w:t xml:space="preserve">The form is </w:t>
      </w:r>
      <w:r w:rsidR="005C72CD">
        <w:rPr>
          <w:rFonts w:asciiTheme="minorHAnsi" w:hAnsiTheme="minorHAnsi" w:cstheme="minorHAnsi"/>
          <w:bdr w:val="none" w:sz="0" w:space="0" w:color="auto" w:frame="1"/>
        </w:rPr>
        <w:t xml:space="preserve">attached here </w:t>
      </w:r>
      <w:r w:rsidR="005C72CD" w:rsidRPr="00B14490">
        <w:rPr>
          <w:rFonts w:asciiTheme="minorHAnsi" w:hAnsiTheme="minorHAnsi" w:cstheme="minorHAnsi"/>
          <w:color w:val="FF0000"/>
          <w:bdr w:val="none" w:sz="0" w:space="0" w:color="auto" w:frame="1"/>
        </w:rPr>
        <w:t>[attach form</w:t>
      </w:r>
      <w:r w:rsidR="005C72CD">
        <w:rPr>
          <w:rFonts w:asciiTheme="minorHAnsi" w:hAnsiTheme="minorHAnsi" w:cstheme="minorHAnsi"/>
          <w:color w:val="FF0000"/>
          <w:bdr w:val="none" w:sz="0" w:space="0" w:color="auto" w:frame="1"/>
        </w:rPr>
        <w:t xml:space="preserve">. </w:t>
      </w:r>
      <w:hyperlink r:id="rId4" w:history="1">
        <w:r w:rsidR="005C72CD" w:rsidRPr="002374C9">
          <w:rPr>
            <w:rStyle w:val="Hyperlink"/>
            <w:rFonts w:asciiTheme="minorHAnsi" w:hAnsiTheme="minorHAnsi" w:cstheme="minorHAnsi"/>
            <w:bdr w:val="none" w:sz="0" w:space="0" w:color="auto" w:frame="1"/>
          </w:rPr>
          <w:t>Link to form is here].</w:t>
        </w:r>
      </w:hyperlink>
      <w:r w:rsidR="005C72CD" w:rsidRPr="00B14490">
        <w:rPr>
          <w:rFonts w:asciiTheme="minorHAnsi" w:hAnsiTheme="minorHAnsi" w:cstheme="minorHAnsi"/>
          <w:color w:val="FF0000"/>
          <w:bdr w:val="none" w:sz="0" w:space="0" w:color="auto" w:frame="1"/>
        </w:rPr>
        <w:t xml:space="preserve"> </w:t>
      </w:r>
    </w:p>
    <w:p w14:paraId="67291418" w14:textId="77777777" w:rsidR="005C72CD" w:rsidRDefault="005C72CD" w:rsidP="005C72CD">
      <w:pPr>
        <w:pStyle w:val="xxmsonormal"/>
        <w:shd w:val="clear" w:color="auto" w:fill="FFFFFF"/>
        <w:spacing w:before="0" w:beforeAutospacing="0" w:after="0" w:afterAutospacing="0"/>
        <w:textAlignment w:val="baseline"/>
        <w:rPr>
          <w:rFonts w:asciiTheme="minorHAnsi" w:hAnsiTheme="minorHAnsi" w:cstheme="minorHAnsi"/>
          <w:color w:val="FF0000"/>
          <w:bdr w:val="none" w:sz="0" w:space="0" w:color="auto" w:frame="1"/>
        </w:rPr>
      </w:pPr>
    </w:p>
    <w:p w14:paraId="2DF4D940" w14:textId="77777777" w:rsidR="005C72CD" w:rsidRPr="00FF36E0" w:rsidRDefault="005C72CD" w:rsidP="005C72CD">
      <w:pPr>
        <w:pStyle w:val="xxmsonormal"/>
        <w:shd w:val="clear" w:color="auto" w:fill="FFFFFF"/>
        <w:spacing w:before="0" w:beforeAutospacing="0" w:after="0" w:afterAutospacing="0"/>
        <w:textAlignment w:val="baseline"/>
        <w:rPr>
          <w:rFonts w:asciiTheme="minorHAnsi" w:hAnsiTheme="minorHAnsi" w:cstheme="minorHAnsi"/>
          <w:b/>
          <w:bCs/>
          <w:bdr w:val="none" w:sz="0" w:space="0" w:color="auto" w:frame="1"/>
        </w:rPr>
      </w:pPr>
      <w:r>
        <w:rPr>
          <w:rFonts w:asciiTheme="minorHAnsi" w:hAnsiTheme="minorHAnsi" w:cstheme="minorHAnsi"/>
          <w:color w:val="FF0000"/>
          <w:bdr w:val="none" w:sz="0" w:space="0" w:color="auto" w:frame="1"/>
        </w:rPr>
        <w:t xml:space="preserve">[Alternative text if cannot attach form: </w:t>
      </w:r>
      <w:r w:rsidRPr="00B14490">
        <w:rPr>
          <w:rFonts w:asciiTheme="minorHAnsi" w:hAnsiTheme="minorHAnsi" w:cstheme="minorHAnsi"/>
          <w:bdr w:val="none" w:sz="0" w:space="0" w:color="auto" w:frame="1"/>
        </w:rPr>
        <w:t xml:space="preserve">The form is in </w:t>
      </w:r>
      <w:r w:rsidRPr="00FF36E0">
        <w:rPr>
          <w:rFonts w:asciiTheme="minorHAnsi" w:hAnsiTheme="minorHAnsi" w:cstheme="minorHAnsi"/>
          <w:bdr w:val="none" w:sz="0" w:space="0" w:color="auto" w:frame="1"/>
        </w:rPr>
        <w:t xml:space="preserve">the </w:t>
      </w:r>
      <w:r w:rsidRPr="00FF36E0">
        <w:rPr>
          <w:rFonts w:asciiTheme="minorHAnsi" w:hAnsiTheme="minorHAnsi" w:cstheme="minorHAnsi"/>
          <w:b/>
          <w:bCs/>
          <w:bdr w:val="none" w:sz="0" w:space="0" w:color="auto" w:frame="1"/>
        </w:rPr>
        <w:t xml:space="preserve">kindergarten enrollment packet, or you can ask the school staff for it, or download it here: </w:t>
      </w:r>
      <w:hyperlink r:id="rId5" w:history="1">
        <w:r w:rsidRPr="00FF36E0">
          <w:rPr>
            <w:rStyle w:val="Hyperlink"/>
            <w:rFonts w:asciiTheme="minorHAnsi" w:hAnsiTheme="minorHAnsi" w:cstheme="minorHAnsi"/>
            <w:b/>
            <w:bCs/>
            <w:bdr w:val="none" w:sz="0" w:space="0" w:color="auto" w:frame="1"/>
          </w:rPr>
          <w:t>http://oralhealthsupport.ucsf.edu/scohr</w:t>
        </w:r>
      </w:hyperlink>
      <w:r w:rsidRPr="00B12588">
        <w:rPr>
          <w:rStyle w:val="Hyperlink"/>
          <w:rFonts w:asciiTheme="minorHAnsi" w:hAnsiTheme="minorHAnsi" w:cstheme="minorHAnsi"/>
          <w:b/>
          <w:bCs/>
          <w:color w:val="FF0000"/>
          <w:bdr w:val="none" w:sz="0" w:space="0" w:color="auto" w:frame="1"/>
        </w:rPr>
        <w:t>]</w:t>
      </w:r>
      <w:r w:rsidRPr="00FF36E0">
        <w:rPr>
          <w:rFonts w:asciiTheme="minorHAnsi" w:hAnsiTheme="minorHAnsi" w:cstheme="minorHAnsi"/>
          <w:b/>
          <w:bCs/>
          <w:bdr w:val="none" w:sz="0" w:space="0" w:color="auto" w:frame="1"/>
        </w:rPr>
        <w:t>.</w:t>
      </w:r>
    </w:p>
    <w:p w14:paraId="4101CF1B" w14:textId="77777777" w:rsidR="008F30C5" w:rsidRPr="00FF36E0" w:rsidRDefault="008F30C5" w:rsidP="008F30C5">
      <w:pPr>
        <w:pStyle w:val="xxmsonormal"/>
        <w:shd w:val="clear" w:color="auto" w:fill="FFFFFF"/>
        <w:spacing w:before="0" w:beforeAutospacing="0" w:after="0" w:afterAutospacing="0"/>
        <w:textAlignment w:val="baseline"/>
        <w:rPr>
          <w:rFonts w:asciiTheme="minorHAnsi" w:hAnsiTheme="minorHAnsi" w:cstheme="minorHAnsi"/>
          <w:bdr w:val="none" w:sz="0" w:space="0" w:color="auto" w:frame="1"/>
        </w:rPr>
      </w:pPr>
    </w:p>
    <w:p w14:paraId="7D730DDB" w14:textId="77777777" w:rsidR="008F30C5" w:rsidRPr="00FF36E0" w:rsidRDefault="008F30C5" w:rsidP="008F30C5">
      <w:pPr>
        <w:pStyle w:val="xxmsonormal"/>
        <w:shd w:val="clear" w:color="auto" w:fill="FFFFFF"/>
        <w:spacing w:before="0" w:beforeAutospacing="0" w:after="0" w:afterAutospacing="0"/>
        <w:textAlignment w:val="baseline"/>
        <w:rPr>
          <w:rFonts w:asciiTheme="minorHAnsi" w:hAnsiTheme="minorHAnsi" w:cstheme="minorHAnsi"/>
          <w:bdr w:val="none" w:sz="0" w:space="0" w:color="auto" w:frame="1"/>
        </w:rPr>
      </w:pPr>
      <w:r w:rsidRPr="00FF36E0">
        <w:rPr>
          <w:rFonts w:asciiTheme="minorHAnsi" w:hAnsiTheme="minorHAnsi" w:cstheme="minorHAnsi"/>
          <w:bdr w:val="none" w:sz="0" w:space="0" w:color="auto" w:frame="1"/>
        </w:rPr>
        <w:t xml:space="preserve">It should be completed and turned into the school </w:t>
      </w:r>
      <w:r w:rsidRPr="00FF36E0">
        <w:rPr>
          <w:rFonts w:asciiTheme="minorHAnsi" w:hAnsiTheme="minorHAnsi" w:cstheme="minorHAnsi"/>
          <w:b/>
          <w:bCs/>
          <w:bdr w:val="none" w:sz="0" w:space="0" w:color="auto" w:frame="1"/>
        </w:rPr>
        <w:t>at the beginning of the school year</w:t>
      </w:r>
      <w:r w:rsidRPr="00FF36E0">
        <w:rPr>
          <w:rFonts w:asciiTheme="minorHAnsi" w:hAnsiTheme="minorHAnsi" w:cstheme="minorHAnsi"/>
          <w:bdr w:val="none" w:sz="0" w:space="0" w:color="auto" w:frame="1"/>
        </w:rPr>
        <w:t>. If you have not yet turned in the oral assessment, please do so as soon as possible. You can make an appointment with your child’s dentist, and bring the form to the appointment so the dentist can complete it. Then, turn it into the school office staff.</w:t>
      </w:r>
    </w:p>
    <w:p w14:paraId="41E77C9A" w14:textId="77777777" w:rsidR="008F30C5" w:rsidRPr="00FF36E0" w:rsidRDefault="008F30C5" w:rsidP="008F30C5">
      <w:pPr>
        <w:pStyle w:val="xxmsonormal"/>
        <w:shd w:val="clear" w:color="auto" w:fill="FFFFFF"/>
        <w:spacing w:before="0" w:beforeAutospacing="0" w:after="0" w:afterAutospacing="0"/>
        <w:textAlignment w:val="baseline"/>
        <w:rPr>
          <w:rFonts w:asciiTheme="minorHAnsi" w:hAnsiTheme="minorHAnsi" w:cstheme="minorHAnsi"/>
          <w:bdr w:val="none" w:sz="0" w:space="0" w:color="auto" w:frame="1"/>
        </w:rPr>
      </w:pPr>
    </w:p>
    <w:p w14:paraId="68A3E51A" w14:textId="77777777" w:rsidR="008F30C5" w:rsidRPr="00FF36E0" w:rsidRDefault="008F30C5" w:rsidP="008F30C5">
      <w:pPr>
        <w:pStyle w:val="xxmsonormal"/>
        <w:shd w:val="clear" w:color="auto" w:fill="FFFFFF"/>
        <w:spacing w:before="0" w:beforeAutospacing="0" w:after="0" w:afterAutospacing="0"/>
        <w:textAlignment w:val="baseline"/>
        <w:rPr>
          <w:rFonts w:asciiTheme="minorHAnsi" w:hAnsiTheme="minorHAnsi" w:cstheme="minorHAnsi"/>
          <w:bdr w:val="none" w:sz="0" w:space="0" w:color="auto" w:frame="1"/>
        </w:rPr>
      </w:pPr>
      <w:r w:rsidRPr="00FF36E0">
        <w:rPr>
          <w:rFonts w:asciiTheme="minorHAnsi" w:hAnsiTheme="minorHAnsi" w:cstheme="minorHAnsi"/>
          <w:bdr w:val="none" w:sz="0" w:space="0" w:color="auto" w:frame="1"/>
        </w:rPr>
        <w:t xml:space="preserve">As a reminder, </w:t>
      </w:r>
      <w:r w:rsidRPr="00FF36E0">
        <w:rPr>
          <w:rFonts w:asciiTheme="minorHAnsi" w:hAnsiTheme="minorHAnsi" w:cstheme="minorHAnsi"/>
          <w:b/>
          <w:bCs/>
          <w:i/>
          <w:iCs/>
          <w:bdr w:val="none" w:sz="0" w:space="0" w:color="auto" w:frame="1"/>
        </w:rPr>
        <w:t>all children</w:t>
      </w:r>
      <w:r w:rsidRPr="00FF36E0">
        <w:rPr>
          <w:rFonts w:asciiTheme="minorHAnsi" w:hAnsiTheme="minorHAnsi" w:cstheme="minorHAnsi"/>
          <w:bdr w:val="none" w:sz="0" w:space="0" w:color="auto" w:frame="1"/>
        </w:rPr>
        <w:t xml:space="preserve"> should visit the dentist at least once every 6 months for a cleaning and a check-up/oral exam. These </w:t>
      </w:r>
      <w:proofErr w:type="gramStart"/>
      <w:r w:rsidRPr="00FF36E0">
        <w:rPr>
          <w:rFonts w:asciiTheme="minorHAnsi" w:hAnsiTheme="minorHAnsi" w:cstheme="minorHAnsi"/>
          <w:bdr w:val="none" w:sz="0" w:space="0" w:color="auto" w:frame="1"/>
        </w:rPr>
        <w:t>twice yearly</w:t>
      </w:r>
      <w:proofErr w:type="gramEnd"/>
      <w:r w:rsidRPr="00FF36E0">
        <w:rPr>
          <w:rFonts w:asciiTheme="minorHAnsi" w:hAnsiTheme="minorHAnsi" w:cstheme="minorHAnsi"/>
          <w:bdr w:val="none" w:sz="0" w:space="0" w:color="auto" w:frame="1"/>
        </w:rPr>
        <w:t xml:space="preserve"> visits are covered by public and private dental insurance.</w:t>
      </w:r>
    </w:p>
    <w:p w14:paraId="72990962" w14:textId="77777777" w:rsidR="008F30C5" w:rsidRPr="00FF36E0" w:rsidRDefault="008F30C5" w:rsidP="008F30C5">
      <w:pPr>
        <w:pStyle w:val="xxmsonormal"/>
        <w:shd w:val="clear" w:color="auto" w:fill="FFFFFF"/>
        <w:spacing w:before="0" w:beforeAutospacing="0" w:after="0" w:afterAutospacing="0" w:line="235" w:lineRule="atLeast"/>
        <w:rPr>
          <w:rFonts w:asciiTheme="minorHAnsi" w:hAnsiTheme="minorHAnsi" w:cstheme="minorHAnsi"/>
        </w:rPr>
      </w:pPr>
    </w:p>
    <w:p w14:paraId="7409E6DD" w14:textId="77777777" w:rsidR="008F30C5" w:rsidRPr="00FF36E0" w:rsidRDefault="008F30C5" w:rsidP="008F30C5">
      <w:pPr>
        <w:pStyle w:val="xxmsonormal"/>
        <w:shd w:val="clear" w:color="auto" w:fill="FFFFFF"/>
        <w:spacing w:before="0" w:beforeAutospacing="0" w:after="0" w:afterAutospacing="0" w:line="235" w:lineRule="atLeast"/>
        <w:rPr>
          <w:rFonts w:asciiTheme="minorHAnsi" w:hAnsiTheme="minorHAnsi" w:cstheme="minorHAnsi"/>
          <w:bdr w:val="none" w:sz="0" w:space="0" w:color="auto" w:frame="1"/>
        </w:rPr>
      </w:pPr>
      <w:r w:rsidRPr="00FF36E0">
        <w:rPr>
          <w:rFonts w:asciiTheme="minorHAnsi" w:hAnsiTheme="minorHAnsi" w:cstheme="minorHAnsi"/>
          <w:bdr w:val="none" w:sz="0" w:space="0" w:color="auto" w:frame="1"/>
        </w:rPr>
        <w:t>Thank you!</w:t>
      </w:r>
    </w:p>
    <w:p w14:paraId="3AEAACA3" w14:textId="77777777" w:rsidR="008F30C5" w:rsidRPr="00FF36E0" w:rsidRDefault="008F30C5" w:rsidP="008F30C5">
      <w:pPr>
        <w:pStyle w:val="xxmsonormal"/>
        <w:shd w:val="clear" w:color="auto" w:fill="FFFFFF"/>
        <w:spacing w:before="0" w:beforeAutospacing="0" w:after="0" w:afterAutospacing="0" w:line="235" w:lineRule="atLeast"/>
        <w:rPr>
          <w:rFonts w:asciiTheme="minorHAnsi" w:hAnsiTheme="minorHAnsi" w:cstheme="minorHAnsi"/>
        </w:rPr>
      </w:pPr>
    </w:p>
    <w:p w14:paraId="57EDC8E6" w14:textId="77777777" w:rsidR="008F30C5" w:rsidRPr="00FF36E0" w:rsidRDefault="008F30C5" w:rsidP="008F30C5">
      <w:pPr>
        <w:pStyle w:val="xxmsonormal"/>
        <w:shd w:val="clear" w:color="auto" w:fill="FFFFFF"/>
        <w:spacing w:before="0" w:beforeAutospacing="0" w:after="0" w:afterAutospacing="0" w:line="235" w:lineRule="atLeast"/>
        <w:rPr>
          <w:rFonts w:asciiTheme="minorHAnsi" w:hAnsiTheme="minorHAnsi" w:cstheme="minorHAnsi"/>
          <w:i/>
          <w:iCs/>
          <w:color w:val="FF0000"/>
        </w:rPr>
      </w:pPr>
      <w:r w:rsidRPr="00FF36E0">
        <w:rPr>
          <w:rFonts w:asciiTheme="minorHAnsi" w:hAnsiTheme="minorHAnsi" w:cstheme="minorHAnsi"/>
          <w:i/>
          <w:iCs/>
          <w:color w:val="FF0000"/>
        </w:rPr>
        <w:t>[Sign off]</w:t>
      </w:r>
    </w:p>
    <w:p w14:paraId="5840F7AB" w14:textId="77777777" w:rsidR="008F30C5" w:rsidRPr="00FF36E0" w:rsidRDefault="008F30C5" w:rsidP="008F30C5">
      <w:pPr>
        <w:pStyle w:val="xxmsonormal"/>
        <w:shd w:val="clear" w:color="auto" w:fill="FFFFFF"/>
        <w:spacing w:before="0" w:beforeAutospacing="0" w:after="0" w:afterAutospacing="0" w:line="235" w:lineRule="atLeast"/>
        <w:rPr>
          <w:rFonts w:asciiTheme="minorHAnsi" w:hAnsiTheme="minorHAnsi" w:cstheme="minorHAnsi"/>
          <w:i/>
          <w:iCs/>
          <w:color w:val="FF0000"/>
        </w:rPr>
      </w:pPr>
    </w:p>
    <w:p w14:paraId="4F6A4C56" w14:textId="77777777" w:rsidR="008F30C5" w:rsidRPr="00A0699D" w:rsidRDefault="008F30C5" w:rsidP="008F30C5">
      <w:pPr>
        <w:rPr>
          <w:rFonts w:cstheme="minorHAnsi"/>
          <w:sz w:val="26"/>
          <w:szCs w:val="26"/>
        </w:rPr>
      </w:pPr>
      <w:r w:rsidRPr="00A0699D">
        <w:rPr>
          <w:rFonts w:cstheme="minorHAnsi"/>
          <w:b/>
          <w:bCs/>
          <w:sz w:val="26"/>
          <w:szCs w:val="26"/>
        </w:rPr>
        <w:t>Spanish:</w:t>
      </w:r>
    </w:p>
    <w:p w14:paraId="3BFF6AB1" w14:textId="77777777" w:rsidR="008F30C5" w:rsidRPr="00C54EA9" w:rsidRDefault="008F30C5" w:rsidP="008F30C5">
      <w:pPr>
        <w:spacing w:line="240" w:lineRule="auto"/>
        <w:rPr>
          <w:rFonts w:cstheme="minorHAnsi"/>
          <w:color w:val="FF0000"/>
          <w:sz w:val="24"/>
          <w:szCs w:val="24"/>
          <w:lang w:val="es-MX"/>
        </w:rPr>
      </w:pPr>
      <w:r w:rsidRPr="00C54EA9">
        <w:rPr>
          <w:rFonts w:cstheme="minorHAnsi"/>
          <w:color w:val="FF0000"/>
          <w:sz w:val="24"/>
          <w:szCs w:val="24"/>
          <w:lang w:val="es-MX"/>
        </w:rPr>
        <w:t>[Insert logo in header]</w:t>
      </w:r>
    </w:p>
    <w:p w14:paraId="50ACCDE9" w14:textId="675B2FE6" w:rsidR="008F30C5" w:rsidRPr="00C54EA9" w:rsidRDefault="008F30C5" w:rsidP="008F30C5">
      <w:pPr>
        <w:spacing w:line="240" w:lineRule="auto"/>
        <w:rPr>
          <w:rFonts w:cstheme="minorHAnsi"/>
          <w:sz w:val="24"/>
          <w:szCs w:val="24"/>
          <w:lang w:val="es-MX"/>
        </w:rPr>
      </w:pPr>
      <w:r w:rsidRPr="00C54EA9">
        <w:rPr>
          <w:rFonts w:cstheme="minorHAnsi"/>
          <w:sz w:val="24"/>
          <w:szCs w:val="24"/>
          <w:lang w:val="es-MX"/>
        </w:rPr>
        <w:t xml:space="preserve">Estimadas familias de niños del </w:t>
      </w:r>
      <w:r w:rsidRPr="00C54EA9">
        <w:rPr>
          <w:rStyle w:val="SMCHBold"/>
          <w:rFonts w:cstheme="minorHAnsi"/>
          <w:sz w:val="24"/>
          <w:szCs w:val="24"/>
          <w:lang w:val="es-MX"/>
        </w:rPr>
        <w:t>kínder</w:t>
      </w:r>
      <w:r w:rsidRPr="00C54EA9">
        <w:rPr>
          <w:rFonts w:cstheme="minorHAnsi"/>
          <w:b/>
          <w:bCs/>
          <w:sz w:val="24"/>
          <w:szCs w:val="24"/>
          <w:lang w:val="es-MX"/>
        </w:rPr>
        <w:t xml:space="preserve"> </w:t>
      </w:r>
      <w:r w:rsidRPr="00C54EA9">
        <w:rPr>
          <w:rFonts w:cstheme="minorHAnsi"/>
          <w:sz w:val="24"/>
          <w:szCs w:val="24"/>
          <w:lang w:val="es-MX"/>
        </w:rPr>
        <w:t xml:space="preserve">de </w:t>
      </w:r>
      <w:r w:rsidR="00732FA1" w:rsidRPr="00C54EA9">
        <w:rPr>
          <w:rFonts w:cstheme="minorHAnsi"/>
          <w:i/>
          <w:iCs/>
          <w:color w:val="FF0000"/>
          <w:sz w:val="24"/>
          <w:szCs w:val="24"/>
          <w:bdr w:val="none" w:sz="0" w:space="0" w:color="auto" w:frame="1"/>
          <w:lang w:val="es-MX"/>
        </w:rPr>
        <w:t>[Enter Your School's Name]:</w:t>
      </w:r>
    </w:p>
    <w:p w14:paraId="7B3D4D46" w14:textId="77777777" w:rsidR="00DE1332" w:rsidRDefault="008F30C5" w:rsidP="00DE1332">
      <w:pPr>
        <w:spacing w:line="240" w:lineRule="auto"/>
        <w:rPr>
          <w:rFonts w:cstheme="minorHAnsi"/>
          <w:color w:val="FF0000"/>
          <w:sz w:val="24"/>
          <w:szCs w:val="24"/>
        </w:rPr>
      </w:pPr>
      <w:r w:rsidRPr="00C54EA9">
        <w:rPr>
          <w:rFonts w:cstheme="minorHAnsi"/>
          <w:sz w:val="24"/>
          <w:szCs w:val="24"/>
          <w:lang w:val="es-MX"/>
        </w:rPr>
        <w:t xml:space="preserve">La ley de California requiere que su estudiante del </w:t>
      </w:r>
      <w:r w:rsidRPr="00C54EA9">
        <w:rPr>
          <w:rStyle w:val="SMCHBold"/>
          <w:rFonts w:cstheme="minorHAnsi"/>
          <w:sz w:val="24"/>
          <w:szCs w:val="24"/>
          <w:lang w:val="es-MX"/>
        </w:rPr>
        <w:t>kínder</w:t>
      </w:r>
      <w:r w:rsidRPr="00C54EA9">
        <w:rPr>
          <w:rFonts w:cstheme="minorHAnsi"/>
          <w:b/>
          <w:bCs/>
          <w:sz w:val="24"/>
          <w:szCs w:val="24"/>
          <w:lang w:val="es-MX"/>
        </w:rPr>
        <w:t xml:space="preserve"> </w:t>
      </w:r>
      <w:r w:rsidRPr="00C54EA9">
        <w:rPr>
          <w:rFonts w:cstheme="minorHAnsi"/>
          <w:sz w:val="24"/>
          <w:szCs w:val="24"/>
          <w:lang w:val="es-MX"/>
        </w:rPr>
        <w:t xml:space="preserve">reciba </w:t>
      </w:r>
      <w:r w:rsidRPr="00C54EA9">
        <w:rPr>
          <w:rFonts w:cstheme="minorHAnsi"/>
          <w:b/>
          <w:bCs/>
          <w:sz w:val="24"/>
          <w:szCs w:val="24"/>
          <w:lang w:val="es-MX"/>
        </w:rPr>
        <w:t xml:space="preserve">una evaluación de la salud oral </w:t>
      </w:r>
      <w:r w:rsidRPr="00C54EA9">
        <w:rPr>
          <w:rFonts w:cstheme="minorHAnsi"/>
          <w:sz w:val="24"/>
          <w:szCs w:val="24"/>
          <w:lang w:val="es-MX"/>
        </w:rPr>
        <w:t xml:space="preserve">como parte de las actividades de preparación escolar para ingresar al </w:t>
      </w:r>
      <w:r w:rsidRPr="00C54EA9">
        <w:rPr>
          <w:rStyle w:val="SMCHBold"/>
          <w:rFonts w:cstheme="minorHAnsi"/>
          <w:sz w:val="24"/>
          <w:szCs w:val="24"/>
          <w:lang w:val="es-MX"/>
        </w:rPr>
        <w:t>kinder</w:t>
      </w:r>
      <w:r w:rsidRPr="00C54EA9">
        <w:rPr>
          <w:rFonts w:cstheme="minorHAnsi"/>
          <w:sz w:val="24"/>
          <w:szCs w:val="24"/>
          <w:lang w:val="es-MX"/>
        </w:rPr>
        <w:t xml:space="preserve">. Este requisito también se aplica a aquellos estudiantes de primer grado de escuelas públicas que ingresan a la escuela pública para </w:t>
      </w:r>
      <w:r w:rsidRPr="00C54EA9">
        <w:rPr>
          <w:rFonts w:cstheme="minorHAnsi"/>
          <w:i/>
          <w:iCs/>
          <w:sz w:val="24"/>
          <w:szCs w:val="24"/>
          <w:lang w:val="es-MX"/>
        </w:rPr>
        <w:t>su primer año</w:t>
      </w:r>
      <w:r w:rsidRPr="00C54EA9">
        <w:rPr>
          <w:rFonts w:cstheme="minorHAnsi"/>
          <w:sz w:val="24"/>
          <w:szCs w:val="24"/>
          <w:lang w:val="es-MX"/>
        </w:rPr>
        <w:t xml:space="preserve">. Una evaluación de salud oral realizada el año anterior del </w:t>
      </w:r>
      <w:r w:rsidRPr="00C54EA9">
        <w:rPr>
          <w:rStyle w:val="SMCHBold"/>
          <w:rFonts w:cstheme="minorHAnsi"/>
          <w:sz w:val="24"/>
          <w:szCs w:val="24"/>
          <w:lang w:val="es-MX"/>
        </w:rPr>
        <w:lastRenderedPageBreak/>
        <w:t>kínder</w:t>
      </w:r>
      <w:r w:rsidRPr="00C54EA9">
        <w:rPr>
          <w:rFonts w:cstheme="minorHAnsi"/>
          <w:sz w:val="24"/>
          <w:szCs w:val="24"/>
          <w:lang w:val="es-MX"/>
        </w:rPr>
        <w:t xml:space="preserve"> también cumple con este requisito. Un dentista o un higienista oral debe completar este formulario. </w:t>
      </w:r>
      <w:r w:rsidR="00DE1332" w:rsidRPr="0089242B">
        <w:rPr>
          <w:rFonts w:cstheme="minorHAnsi"/>
          <w:sz w:val="24"/>
          <w:szCs w:val="24"/>
        </w:rPr>
        <w:t xml:space="preserve">Se </w:t>
      </w:r>
      <w:proofErr w:type="spellStart"/>
      <w:r w:rsidR="00DE1332" w:rsidRPr="0089242B">
        <w:rPr>
          <w:rFonts w:cstheme="minorHAnsi"/>
          <w:sz w:val="24"/>
          <w:szCs w:val="24"/>
        </w:rPr>
        <w:t>adjunta</w:t>
      </w:r>
      <w:proofErr w:type="spellEnd"/>
      <w:r w:rsidR="00DE1332" w:rsidRPr="0089242B">
        <w:rPr>
          <w:rFonts w:cstheme="minorHAnsi"/>
          <w:sz w:val="24"/>
          <w:szCs w:val="24"/>
        </w:rPr>
        <w:t xml:space="preserve"> </w:t>
      </w:r>
      <w:proofErr w:type="spellStart"/>
      <w:r w:rsidR="00DE1332" w:rsidRPr="0089242B">
        <w:rPr>
          <w:rFonts w:cstheme="minorHAnsi"/>
          <w:sz w:val="24"/>
          <w:szCs w:val="24"/>
        </w:rPr>
        <w:t>el</w:t>
      </w:r>
      <w:proofErr w:type="spellEnd"/>
      <w:r w:rsidR="00DE1332" w:rsidRPr="0089242B">
        <w:rPr>
          <w:rFonts w:cstheme="minorHAnsi"/>
          <w:sz w:val="24"/>
          <w:szCs w:val="24"/>
        </w:rPr>
        <w:t xml:space="preserve"> </w:t>
      </w:r>
      <w:proofErr w:type="spellStart"/>
      <w:r w:rsidR="00DE1332" w:rsidRPr="0089242B">
        <w:rPr>
          <w:rFonts w:cstheme="minorHAnsi"/>
          <w:sz w:val="24"/>
          <w:szCs w:val="24"/>
        </w:rPr>
        <w:t>formulario</w:t>
      </w:r>
      <w:proofErr w:type="spellEnd"/>
      <w:r w:rsidR="00DE1332">
        <w:rPr>
          <w:rFonts w:cstheme="minorHAnsi"/>
          <w:sz w:val="24"/>
          <w:szCs w:val="24"/>
        </w:rPr>
        <w:t xml:space="preserve"> </w:t>
      </w:r>
      <w:r w:rsidR="00DE1332" w:rsidRPr="0089242B">
        <w:rPr>
          <w:rFonts w:cstheme="minorHAnsi"/>
          <w:color w:val="FF0000"/>
          <w:sz w:val="24"/>
          <w:szCs w:val="24"/>
        </w:rPr>
        <w:t>[attach form</w:t>
      </w:r>
      <w:r w:rsidR="00DE1332">
        <w:rPr>
          <w:rFonts w:cstheme="minorHAnsi"/>
          <w:color w:val="FF0000"/>
          <w:sz w:val="24"/>
          <w:szCs w:val="24"/>
        </w:rPr>
        <w:t xml:space="preserve">. </w:t>
      </w:r>
      <w:hyperlink r:id="rId6" w:history="1">
        <w:r w:rsidR="00DE1332" w:rsidRPr="00353C3D">
          <w:rPr>
            <w:rStyle w:val="Hyperlink"/>
            <w:rFonts w:cstheme="minorHAnsi"/>
            <w:sz w:val="24"/>
            <w:szCs w:val="24"/>
          </w:rPr>
          <w:t>Link to form is here</w:t>
        </w:r>
      </w:hyperlink>
      <w:r w:rsidR="00DE1332" w:rsidRPr="0089242B">
        <w:rPr>
          <w:rFonts w:cstheme="minorHAnsi"/>
          <w:color w:val="FF0000"/>
          <w:sz w:val="24"/>
          <w:szCs w:val="24"/>
        </w:rPr>
        <w:t xml:space="preserve">]. </w:t>
      </w:r>
    </w:p>
    <w:p w14:paraId="106433AC" w14:textId="24D7D4C0" w:rsidR="008F30C5" w:rsidRPr="00C54EA9" w:rsidRDefault="00DE1332" w:rsidP="008F30C5">
      <w:pPr>
        <w:spacing w:line="240" w:lineRule="auto"/>
        <w:rPr>
          <w:rFonts w:cstheme="minorHAnsi"/>
          <w:b/>
          <w:bCs/>
          <w:sz w:val="24"/>
          <w:szCs w:val="24"/>
          <w:lang w:val="es-MX"/>
        </w:rPr>
      </w:pPr>
      <w:r w:rsidRPr="00C54EA9">
        <w:rPr>
          <w:rFonts w:cstheme="minorHAnsi"/>
          <w:color w:val="FF0000"/>
          <w:sz w:val="24"/>
          <w:szCs w:val="24"/>
          <w:lang w:val="es-MX"/>
        </w:rPr>
        <w:t xml:space="preserve">[Alternative text if cannot attach form: </w:t>
      </w:r>
      <w:r w:rsidRPr="00C54EA9">
        <w:rPr>
          <w:rFonts w:cstheme="minorHAnsi"/>
          <w:b/>
          <w:bCs/>
          <w:sz w:val="24"/>
          <w:szCs w:val="24"/>
          <w:lang w:val="es-MX"/>
        </w:rPr>
        <w:t>El formulario se encuentra en el paquete de inscripción de kindergarten</w:t>
      </w:r>
      <w:r w:rsidRPr="00C54EA9">
        <w:rPr>
          <w:rFonts w:cstheme="minorHAnsi"/>
          <w:sz w:val="24"/>
          <w:szCs w:val="24"/>
          <w:lang w:val="es-MX"/>
        </w:rPr>
        <w:t xml:space="preserve">, o puede solicitarlo al personal de la escuela, o descargarlo aquí: </w:t>
      </w:r>
      <w:hyperlink r:id="rId7" w:history="1">
        <w:r w:rsidRPr="00C54EA9">
          <w:rPr>
            <w:rStyle w:val="Hyperlink"/>
            <w:rFonts w:cstheme="minorHAnsi"/>
            <w:b/>
            <w:bCs/>
            <w:sz w:val="24"/>
            <w:szCs w:val="24"/>
            <w:lang w:val="es-MX"/>
          </w:rPr>
          <w:t>http://oralhealthsupport.ucsf.edu/spanish-scohr-forms</w:t>
        </w:r>
      </w:hyperlink>
      <w:r w:rsidRPr="00C54EA9">
        <w:rPr>
          <w:rFonts w:cstheme="minorHAnsi"/>
          <w:b/>
          <w:bCs/>
          <w:sz w:val="24"/>
          <w:szCs w:val="24"/>
          <w:lang w:val="es-MX"/>
        </w:rPr>
        <w:t>.</w:t>
      </w:r>
      <w:r w:rsidRPr="00C54EA9">
        <w:rPr>
          <w:rFonts w:cstheme="minorHAnsi"/>
          <w:b/>
          <w:bCs/>
          <w:color w:val="FF0000"/>
          <w:sz w:val="24"/>
          <w:szCs w:val="24"/>
          <w:lang w:val="es-MX"/>
        </w:rPr>
        <w:t>]</w:t>
      </w:r>
    </w:p>
    <w:p w14:paraId="4552449C" w14:textId="77777777" w:rsidR="008F30C5" w:rsidRPr="00C54EA9" w:rsidRDefault="008F30C5" w:rsidP="008F30C5">
      <w:pPr>
        <w:spacing w:line="240" w:lineRule="auto"/>
        <w:rPr>
          <w:rFonts w:cstheme="minorHAnsi"/>
          <w:sz w:val="24"/>
          <w:szCs w:val="24"/>
          <w:lang w:val="es-MX"/>
        </w:rPr>
      </w:pPr>
      <w:r w:rsidRPr="00C54EA9">
        <w:rPr>
          <w:rFonts w:cstheme="minorHAnsi"/>
          <w:sz w:val="24"/>
          <w:szCs w:val="24"/>
          <w:lang w:val="es-MX"/>
        </w:rPr>
        <w:t xml:space="preserve">Debe completarse y entregarse a la escuela </w:t>
      </w:r>
      <w:r w:rsidRPr="00C54EA9">
        <w:rPr>
          <w:rFonts w:cstheme="minorHAnsi"/>
          <w:b/>
          <w:bCs/>
          <w:sz w:val="24"/>
          <w:szCs w:val="24"/>
          <w:lang w:val="es-MX"/>
        </w:rPr>
        <w:t>al comienzo del año escolar</w:t>
      </w:r>
      <w:r w:rsidRPr="00C54EA9">
        <w:rPr>
          <w:rFonts w:cstheme="minorHAnsi"/>
          <w:sz w:val="24"/>
          <w:szCs w:val="24"/>
          <w:lang w:val="es-MX"/>
        </w:rPr>
        <w:t>. Si no ha entregado la evaluación oral, por favor hágalo lo antes posible. Puede programar una cita con el dentista de su hijo y llevar el formulario a la cita para que el dentista pueda completarlo. Luego, entréguelo al personal de la oficina de la escuela.</w:t>
      </w:r>
    </w:p>
    <w:p w14:paraId="001EEF57" w14:textId="77777777" w:rsidR="008F30C5" w:rsidRPr="00C54EA9" w:rsidRDefault="008F30C5" w:rsidP="008F30C5">
      <w:pPr>
        <w:spacing w:line="240" w:lineRule="auto"/>
        <w:rPr>
          <w:rFonts w:cstheme="minorHAnsi"/>
          <w:sz w:val="24"/>
          <w:szCs w:val="24"/>
          <w:lang w:val="es-MX"/>
        </w:rPr>
      </w:pPr>
      <w:r w:rsidRPr="00C54EA9">
        <w:rPr>
          <w:rFonts w:cstheme="minorHAnsi"/>
          <w:sz w:val="24"/>
          <w:szCs w:val="24"/>
          <w:lang w:val="es-MX"/>
        </w:rPr>
        <w:t>Como recordatorio</w:t>
      </w:r>
      <w:r w:rsidRPr="00C54EA9">
        <w:rPr>
          <w:rFonts w:cstheme="minorHAnsi"/>
          <w:b/>
          <w:bCs/>
          <w:sz w:val="24"/>
          <w:szCs w:val="24"/>
          <w:lang w:val="es-MX"/>
        </w:rPr>
        <w:t>, todos los niños deben visitar al dentista</w:t>
      </w:r>
      <w:r w:rsidRPr="00C54EA9">
        <w:rPr>
          <w:rFonts w:cstheme="minorHAnsi"/>
          <w:sz w:val="24"/>
          <w:szCs w:val="24"/>
          <w:lang w:val="es-MX"/>
        </w:rPr>
        <w:t xml:space="preserve"> </w:t>
      </w:r>
      <w:r w:rsidRPr="00C54EA9">
        <w:rPr>
          <w:rFonts w:cstheme="minorHAnsi"/>
          <w:b/>
          <w:bCs/>
          <w:sz w:val="24"/>
          <w:szCs w:val="24"/>
          <w:lang w:val="es-MX"/>
        </w:rPr>
        <w:t xml:space="preserve">al menos una vez cada 6 meses </w:t>
      </w:r>
      <w:r w:rsidRPr="00C54EA9">
        <w:rPr>
          <w:rFonts w:cstheme="minorHAnsi"/>
          <w:sz w:val="24"/>
          <w:szCs w:val="24"/>
          <w:lang w:val="es-MX"/>
        </w:rPr>
        <w:t>para una limpieza y un chequeo/examen bucal. Estas visitas bianuales están cubiertas por seguro dental público y privado.</w:t>
      </w:r>
    </w:p>
    <w:p w14:paraId="3DD087D7" w14:textId="77777777" w:rsidR="008F30C5" w:rsidRPr="00FF36E0" w:rsidRDefault="008F30C5" w:rsidP="008F30C5">
      <w:pPr>
        <w:rPr>
          <w:rFonts w:cstheme="minorHAnsi"/>
          <w:sz w:val="24"/>
          <w:szCs w:val="24"/>
        </w:rPr>
      </w:pPr>
      <w:r w:rsidRPr="00FF36E0">
        <w:rPr>
          <w:rFonts w:cstheme="minorHAnsi"/>
          <w:sz w:val="24"/>
          <w:szCs w:val="24"/>
        </w:rPr>
        <w:t>¡Gracias!</w:t>
      </w:r>
    </w:p>
    <w:p w14:paraId="03F81588" w14:textId="77777777" w:rsidR="008F30C5" w:rsidRDefault="008F30C5" w:rsidP="008F30C5">
      <w:pPr>
        <w:rPr>
          <w:rFonts w:cstheme="minorHAnsi"/>
          <w:i/>
          <w:iCs/>
          <w:color w:val="FF0000"/>
          <w:sz w:val="24"/>
          <w:szCs w:val="24"/>
        </w:rPr>
      </w:pPr>
      <w:r w:rsidRPr="00FF36E0">
        <w:rPr>
          <w:rFonts w:cstheme="minorHAnsi"/>
          <w:i/>
          <w:iCs/>
          <w:color w:val="FF0000"/>
          <w:sz w:val="24"/>
          <w:szCs w:val="24"/>
        </w:rPr>
        <w:t>[Sign off]</w:t>
      </w:r>
    </w:p>
    <w:p w14:paraId="62B032CA" w14:textId="77777777" w:rsidR="00660892" w:rsidRDefault="00660892"/>
    <w:sectPr w:rsidR="00660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C5"/>
    <w:rsid w:val="003F28D2"/>
    <w:rsid w:val="005C72CD"/>
    <w:rsid w:val="00660892"/>
    <w:rsid w:val="00732FA1"/>
    <w:rsid w:val="008F30C5"/>
    <w:rsid w:val="00B12588"/>
    <w:rsid w:val="00C54EA9"/>
    <w:rsid w:val="00DE1332"/>
    <w:rsid w:val="00F35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0B5ED"/>
  <w15:chartTrackingRefBased/>
  <w15:docId w15:val="{5EA9664D-3199-4320-A449-ACE29D80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0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0C5"/>
    <w:rPr>
      <w:color w:val="0563C1" w:themeColor="hyperlink"/>
      <w:u w:val="single"/>
    </w:rPr>
  </w:style>
  <w:style w:type="paragraph" w:customStyle="1" w:styleId="xxmsonormal">
    <w:name w:val="x_x_msonormal"/>
    <w:basedOn w:val="Normal"/>
    <w:rsid w:val="008F3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CHBold">
    <w:name w:val="SMCH Bold"/>
    <w:basedOn w:val="DefaultParagraphFont"/>
    <w:uiPriority w:val="1"/>
    <w:qFormat/>
    <w:rsid w:val="008F30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ralhealthsupport.ucsf.edu/spanish-scohr-for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alhealthsupport.ucsf.edu/spanish-scohr-forms" TargetMode="External"/><Relationship Id="rId5" Type="http://schemas.openxmlformats.org/officeDocument/2006/relationships/hyperlink" Target="http://oralhealthsupport.ucsf.edu/scohr" TargetMode="External"/><Relationship Id="rId4" Type="http://schemas.openxmlformats.org/officeDocument/2006/relationships/hyperlink" Target="https://oralhealthsupport.ucsf.edu/sites/g/files/tkssra861/f/wysiwyg/KOHA_Assessment_Form_508_7.2022_ADA.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Bleymaier</dc:creator>
  <cp:keywords/>
  <dc:description/>
  <cp:lastModifiedBy>Sanchez Sanchez, Gustavo</cp:lastModifiedBy>
  <cp:revision>2</cp:revision>
  <dcterms:created xsi:type="dcterms:W3CDTF">2023-11-29T18:08:00Z</dcterms:created>
  <dcterms:modified xsi:type="dcterms:W3CDTF">2023-11-29T18:08:00Z</dcterms:modified>
</cp:coreProperties>
</file>