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7721" w14:textId="2FE50A61" w:rsidR="00573200" w:rsidRDefault="00573200" w:rsidP="00573200">
      <w:pPr>
        <w:pStyle w:val="SubheadingsCenturyGothicStyle2"/>
        <w:outlineLvl w:val="1"/>
        <w:rPr>
          <w:sz w:val="52"/>
          <w:szCs w:val="52"/>
        </w:rPr>
      </w:pPr>
      <w:r>
        <w:rPr>
          <w:sz w:val="52"/>
          <w:szCs w:val="52"/>
        </w:rPr>
        <w:t>KOHA Flyer Example</w:t>
      </w:r>
      <w:r w:rsidRPr="0095422C">
        <w:rPr>
          <w:b w:val="0"/>
          <w:bCs w:val="0"/>
          <w:noProof/>
          <w:sz w:val="24"/>
          <w:szCs w:val="24"/>
        </w:rPr>
        <w:drawing>
          <wp:inline distT="0" distB="0" distL="0" distR="0" wp14:anchorId="72D26B09" wp14:editId="0D613CE5">
            <wp:extent cx="5797550" cy="673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8FAB0" w14:textId="77777777" w:rsidR="00573200" w:rsidRDefault="00573200" w:rsidP="00573200">
      <w:pPr>
        <w:pStyle w:val="SubheadingsCenturyGothicStyle2"/>
        <w:rPr>
          <w:b w:val="0"/>
          <w:bCs w:val="0"/>
          <w:color w:val="0070C0"/>
          <w:sz w:val="22"/>
          <w:szCs w:val="22"/>
        </w:rPr>
      </w:pPr>
    </w:p>
    <w:p w14:paraId="48C619A3" w14:textId="77777777" w:rsidR="00573200" w:rsidRDefault="00000000" w:rsidP="00573200">
      <w:pPr>
        <w:pStyle w:val="SubheadingsCenturyGothicStyle2"/>
        <w:rPr>
          <w:rStyle w:val="Hyperlink"/>
          <w:b w:val="0"/>
          <w:bCs w:val="0"/>
          <w:color w:val="0070C0"/>
          <w:sz w:val="22"/>
          <w:szCs w:val="22"/>
        </w:rPr>
      </w:pPr>
      <w:hyperlink r:id="rId8" w:history="1">
        <w:r w:rsidR="00573200" w:rsidRPr="00C16F1B">
          <w:rPr>
            <w:rStyle w:val="Hyperlink"/>
            <w:b w:val="0"/>
            <w:bCs w:val="0"/>
            <w:color w:val="0070C0"/>
            <w:sz w:val="22"/>
            <w:szCs w:val="22"/>
          </w:rPr>
          <w:t xml:space="preserve">[Direct link to the editable Canva </w:t>
        </w:r>
        <w:r w:rsidR="00573200">
          <w:rPr>
            <w:rStyle w:val="Hyperlink"/>
            <w:b w:val="0"/>
            <w:bCs w:val="0"/>
            <w:color w:val="0070C0"/>
            <w:sz w:val="22"/>
            <w:szCs w:val="22"/>
          </w:rPr>
          <w:t xml:space="preserve">KOHA Flyer </w:t>
        </w:r>
        <w:r w:rsidR="00573200" w:rsidRPr="00C16F1B">
          <w:rPr>
            <w:rStyle w:val="Hyperlink"/>
            <w:b w:val="0"/>
            <w:bCs w:val="0"/>
            <w:color w:val="0070C0"/>
            <w:sz w:val="22"/>
            <w:szCs w:val="22"/>
          </w:rPr>
          <w:t>document here</w:t>
        </w:r>
        <w:r w:rsidR="00573200">
          <w:rPr>
            <w:rStyle w:val="Hyperlink"/>
            <w:b w:val="0"/>
            <w:bCs w:val="0"/>
            <w:color w:val="0070C0"/>
            <w:sz w:val="22"/>
            <w:szCs w:val="22"/>
          </w:rPr>
          <w:t>]</w:t>
        </w:r>
      </w:hyperlink>
    </w:p>
    <w:p w14:paraId="1C545544" w14:textId="77777777" w:rsidR="00573200" w:rsidRDefault="00573200" w:rsidP="00573200">
      <w:pPr>
        <w:pStyle w:val="SubheadingsCenturyGothicStyle2"/>
        <w:rPr>
          <w:b w:val="0"/>
          <w:bCs w:val="0"/>
          <w:color w:val="0070C0"/>
          <w:sz w:val="22"/>
          <w:szCs w:val="22"/>
        </w:rPr>
      </w:pPr>
    </w:p>
    <w:p w14:paraId="0B0177E8" w14:textId="4BE6F9C4" w:rsidR="00573200" w:rsidRPr="00573200" w:rsidRDefault="00573200" w:rsidP="00573200">
      <w:r>
        <w:rPr>
          <w:rFonts w:cs="Segoe UI"/>
          <w:bCs/>
          <w:noProof/>
          <w:sz w:val="24"/>
          <w:szCs w:val="24"/>
        </w:rPr>
        <w:drawing>
          <wp:inline distT="0" distB="0" distL="0" distR="0" wp14:anchorId="7708AA25" wp14:editId="22743465">
            <wp:extent cx="5444490" cy="7048171"/>
            <wp:effectExtent l="0" t="0" r="3810" b="635"/>
            <wp:docPr id="6" name="Picture 6" descr="A poster with text and pictures of childr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oster with text and pictures of childr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742" cy="70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200" w:rsidRPr="005732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1502" w14:textId="77777777" w:rsidR="008E0BA5" w:rsidRDefault="008E0BA5">
      <w:pPr>
        <w:spacing w:after="0" w:line="240" w:lineRule="auto"/>
      </w:pPr>
      <w:r>
        <w:separator/>
      </w:r>
    </w:p>
  </w:endnote>
  <w:endnote w:type="continuationSeparator" w:id="0">
    <w:p w14:paraId="443FF9A9" w14:textId="77777777" w:rsidR="008E0BA5" w:rsidRDefault="008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532E10" w14:paraId="6BD65297" w14:textId="77777777" w:rsidTr="14532E10">
      <w:trPr>
        <w:trHeight w:val="300"/>
      </w:trPr>
      <w:tc>
        <w:tcPr>
          <w:tcW w:w="3120" w:type="dxa"/>
        </w:tcPr>
        <w:p w14:paraId="5ADB24DD" w14:textId="77777777" w:rsidR="00133D5B" w:rsidRDefault="00133D5B" w:rsidP="14532E10">
          <w:pPr>
            <w:pStyle w:val="Header"/>
            <w:ind w:left="-115"/>
          </w:pPr>
        </w:p>
      </w:tc>
      <w:tc>
        <w:tcPr>
          <w:tcW w:w="3120" w:type="dxa"/>
        </w:tcPr>
        <w:p w14:paraId="242208FB" w14:textId="77777777" w:rsidR="00133D5B" w:rsidRDefault="00133D5B" w:rsidP="14532E10">
          <w:pPr>
            <w:pStyle w:val="Header"/>
            <w:jc w:val="center"/>
          </w:pPr>
        </w:p>
      </w:tc>
      <w:tc>
        <w:tcPr>
          <w:tcW w:w="3120" w:type="dxa"/>
        </w:tcPr>
        <w:p w14:paraId="48BF3EBA" w14:textId="77777777" w:rsidR="00133D5B" w:rsidRDefault="00133D5B" w:rsidP="14532E10">
          <w:pPr>
            <w:pStyle w:val="Header"/>
            <w:ind w:right="-115"/>
            <w:jc w:val="right"/>
          </w:pPr>
        </w:p>
      </w:tc>
    </w:tr>
  </w:tbl>
  <w:p w14:paraId="182B4FB6" w14:textId="77777777" w:rsidR="00133D5B" w:rsidRDefault="00133D5B" w:rsidP="14532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4D2A" w14:textId="77777777" w:rsidR="008E0BA5" w:rsidRDefault="008E0BA5">
      <w:pPr>
        <w:spacing w:after="0" w:line="240" w:lineRule="auto"/>
      </w:pPr>
      <w:r>
        <w:separator/>
      </w:r>
    </w:p>
  </w:footnote>
  <w:footnote w:type="continuationSeparator" w:id="0">
    <w:p w14:paraId="2431EBF8" w14:textId="77777777" w:rsidR="008E0BA5" w:rsidRDefault="008E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F68"/>
    <w:multiLevelType w:val="hybridMultilevel"/>
    <w:tmpl w:val="90F224AA"/>
    <w:lvl w:ilvl="0" w:tplc="FA926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478F"/>
    <w:multiLevelType w:val="multilevel"/>
    <w:tmpl w:val="06E6E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E1C4B"/>
    <w:multiLevelType w:val="hybridMultilevel"/>
    <w:tmpl w:val="748E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724"/>
    <w:multiLevelType w:val="multilevel"/>
    <w:tmpl w:val="2A14B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388176">
    <w:abstractNumId w:val="1"/>
  </w:num>
  <w:num w:numId="2" w16cid:durableId="935018980">
    <w:abstractNumId w:val="3"/>
  </w:num>
  <w:num w:numId="3" w16cid:durableId="443110658">
    <w:abstractNumId w:val="2"/>
  </w:num>
  <w:num w:numId="4" w16cid:durableId="11793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B"/>
    <w:rsid w:val="0008657B"/>
    <w:rsid w:val="00133D5B"/>
    <w:rsid w:val="004C1CCA"/>
    <w:rsid w:val="004C4B85"/>
    <w:rsid w:val="004E6F08"/>
    <w:rsid w:val="00573200"/>
    <w:rsid w:val="0065142C"/>
    <w:rsid w:val="0084332E"/>
    <w:rsid w:val="008E0BA5"/>
    <w:rsid w:val="00AB1326"/>
    <w:rsid w:val="00E0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1A00"/>
  <w15:chartTrackingRefBased/>
  <w15:docId w15:val="{E365BC5E-3D9C-4F31-A081-D43D168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sCenturyGothicStyle1">
    <w:name w:val="Page Headings Century Gothic Style 1"/>
    <w:basedOn w:val="NoSpacing"/>
    <w:link w:val="PageHeadingsCenturyGothicStyle1Char"/>
    <w:qFormat/>
    <w:rsid w:val="0008657B"/>
    <w:rPr>
      <w:rFonts w:ascii="Century Gothic" w:hAnsi="Century Gothic"/>
      <w:b/>
      <w:bCs/>
      <w:sz w:val="52"/>
    </w:rPr>
  </w:style>
  <w:style w:type="character" w:customStyle="1" w:styleId="PageHeadingsCenturyGothicStyle1Char">
    <w:name w:val="Page Headings Century Gothic Style 1 Char"/>
    <w:basedOn w:val="DefaultParagraphFont"/>
    <w:link w:val="PageHeadingsCenturyGothicStyle1"/>
    <w:rsid w:val="0008657B"/>
    <w:rPr>
      <w:rFonts w:ascii="Century Gothic" w:hAnsi="Century Gothic"/>
      <w:b/>
      <w:bCs/>
      <w:sz w:val="52"/>
    </w:rPr>
  </w:style>
  <w:style w:type="character" w:styleId="Hyperlink">
    <w:name w:val="Hyperlink"/>
    <w:basedOn w:val="DefaultParagraphFont"/>
    <w:uiPriority w:val="99"/>
    <w:unhideWhenUsed/>
    <w:rsid w:val="000865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65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CA"/>
  </w:style>
  <w:style w:type="paragraph" w:styleId="Footer">
    <w:name w:val="footer"/>
    <w:basedOn w:val="Normal"/>
    <w:link w:val="FooterChar"/>
    <w:uiPriority w:val="99"/>
    <w:unhideWhenUsed/>
    <w:rsid w:val="004C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CA"/>
  </w:style>
  <w:style w:type="paragraph" w:customStyle="1" w:styleId="BodyCenturyGothic">
    <w:name w:val="Body Century Gothic"/>
    <w:basedOn w:val="Normal"/>
    <w:link w:val="BodyCenturyGothicChar"/>
    <w:qFormat/>
    <w:rsid w:val="004C1CCA"/>
    <w:pPr>
      <w:spacing w:after="0" w:line="360" w:lineRule="auto"/>
    </w:pPr>
    <w:rPr>
      <w:rFonts w:ascii="Century Gothic" w:hAnsi="Century Gothic"/>
      <w:bCs/>
      <w:noProof/>
      <w:sz w:val="24"/>
      <w:szCs w:val="24"/>
    </w:rPr>
  </w:style>
  <w:style w:type="character" w:customStyle="1" w:styleId="BodyCenturyGothicChar">
    <w:name w:val="Body Century Gothic Char"/>
    <w:basedOn w:val="DefaultParagraphFont"/>
    <w:link w:val="BodyCenturyGothic"/>
    <w:rsid w:val="004C1CCA"/>
    <w:rPr>
      <w:rFonts w:ascii="Century Gothic" w:hAnsi="Century Gothic"/>
      <w:bCs/>
      <w:noProof/>
      <w:sz w:val="24"/>
      <w:szCs w:val="24"/>
    </w:rPr>
  </w:style>
  <w:style w:type="paragraph" w:customStyle="1" w:styleId="SubheadingsCenturyGothicStyle2">
    <w:name w:val="Subheadings Century Gothic Style 2"/>
    <w:basedOn w:val="PageHeadingsCenturyGothicStyle1"/>
    <w:link w:val="SubheadingsCenturyGothicStyle2Char"/>
    <w:qFormat/>
    <w:rsid w:val="004E6F08"/>
    <w:rPr>
      <w:sz w:val="32"/>
      <w:szCs w:val="32"/>
    </w:rPr>
  </w:style>
  <w:style w:type="character" w:customStyle="1" w:styleId="SubheadingsCenturyGothicStyle2Char">
    <w:name w:val="Subheadings Century Gothic Style 2 Char"/>
    <w:basedOn w:val="PageHeadingsCenturyGothicStyle1Char"/>
    <w:link w:val="SubheadingsCenturyGothicStyle2"/>
    <w:rsid w:val="004E6F08"/>
    <w:rPr>
      <w:rFonts w:ascii="Century Gothic" w:hAnsi="Century Goth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66UFoC6E/FNcW6WoPxiTjs4-rld8mZw/edit?utm_content=DAF66UFoC6E&amp;utm_campaign=designshare&amp;utm_medium=link2&amp;utm_source=share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Sanchez, Gustavo</dc:creator>
  <cp:keywords/>
  <dc:description/>
  <cp:lastModifiedBy>Sanchez Sanchez, Gustavo</cp:lastModifiedBy>
  <cp:revision>3</cp:revision>
  <dcterms:created xsi:type="dcterms:W3CDTF">2024-02-07T18:31:00Z</dcterms:created>
  <dcterms:modified xsi:type="dcterms:W3CDTF">2024-02-07T18:40:00Z</dcterms:modified>
</cp:coreProperties>
</file>