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2D56E" w14:textId="77777777" w:rsidR="00165E7C" w:rsidRPr="00862CEA" w:rsidRDefault="00165E7C" w:rsidP="00165E7C">
      <w:pPr>
        <w:rPr>
          <w:iCs/>
        </w:rPr>
      </w:pPr>
    </w:p>
    <w:p w14:paraId="39FFE8B5" w14:textId="05C63EA6" w:rsidR="00165E7C" w:rsidRPr="00F46E0B" w:rsidRDefault="00B24694" w:rsidP="00165E7C">
      <w:pPr>
        <w:rPr>
          <w:rFonts w:ascii="Arial" w:hAnsi="Arial" w:cs="Arial"/>
          <w:iCs/>
        </w:rPr>
      </w:pPr>
      <w:r w:rsidRPr="00B24694">
        <w:rPr>
          <w:rFonts w:ascii="Arial" w:hAnsi="Arial" w:cs="Arial"/>
          <w:iCs/>
        </w:rPr>
        <w:t>L</w:t>
      </w:r>
      <w:r w:rsidR="00165E7C" w:rsidRPr="00165E7C">
        <w:rPr>
          <w:rFonts w:ascii="Arial" w:hAnsi="Arial" w:cs="Arial"/>
          <w:iCs/>
        </w:rPr>
        <w:t xml:space="preserve">ocal Health </w:t>
      </w:r>
      <w:r w:rsidR="005B1D72">
        <w:rPr>
          <w:rFonts w:ascii="Arial" w:hAnsi="Arial" w:cs="Arial"/>
          <w:iCs/>
        </w:rPr>
        <w:t>Jurisdictions</w:t>
      </w:r>
      <w:r w:rsidR="00165E7C" w:rsidRPr="00165E7C">
        <w:rPr>
          <w:rFonts w:ascii="Arial" w:hAnsi="Arial" w:cs="Arial"/>
          <w:iCs/>
        </w:rPr>
        <w:t xml:space="preserve"> (LHJs) shall implement selected strategies outlined in the California Oral Health Plan and make progress toward achieving the California Oral Health Plan’s goals and objectives. The activities may include convening, coordination, and collaboration to support planning, disease prevention, surveillance, education, and linkage to treatment programs. </w:t>
      </w:r>
      <w:r>
        <w:rPr>
          <w:rFonts w:ascii="Arial" w:hAnsi="Arial" w:cs="Arial"/>
          <w:iCs/>
        </w:rPr>
        <w:t xml:space="preserve">LHJs will maintain </w:t>
      </w:r>
      <w:r w:rsidRPr="00F46E0B">
        <w:rPr>
          <w:rFonts w:ascii="Arial" w:hAnsi="Arial" w:cs="Arial"/>
          <w:iCs/>
        </w:rPr>
        <w:t xml:space="preserve">regular reporting to demonstrate progress towards implementing grant activities. </w:t>
      </w:r>
    </w:p>
    <w:p w14:paraId="3571DC60" w14:textId="69EF2FD2" w:rsidR="00F46E0B" w:rsidRPr="00F46E0B" w:rsidRDefault="00F46E0B" w:rsidP="00F46E0B">
      <w:pPr>
        <w:rPr>
          <w:rFonts w:ascii="Arial" w:hAnsi="Arial" w:cs="Arial"/>
        </w:rPr>
      </w:pPr>
      <w:bookmarkStart w:id="0" w:name="_Hlk86914559"/>
      <w:r w:rsidRPr="00F46E0B">
        <w:rPr>
          <w:rFonts w:ascii="Arial" w:hAnsi="Arial" w:cs="Arial"/>
        </w:rPr>
        <w:t>LHJs or designees must select Grant Activities and Reporting/Tracking Measures for objectives 1, 2, and 3 and will be responsible for selecting, at a minimum</w:t>
      </w:r>
      <w:r w:rsidR="0028128B">
        <w:rPr>
          <w:rFonts w:ascii="Arial" w:hAnsi="Arial" w:cs="Arial"/>
        </w:rPr>
        <w:t>,</w:t>
      </w:r>
      <w:r>
        <w:rPr>
          <w:rFonts w:ascii="Arial" w:hAnsi="Arial" w:cs="Arial"/>
        </w:rPr>
        <w:t xml:space="preserve"> </w:t>
      </w:r>
      <w:r w:rsidRPr="00F46E0B">
        <w:rPr>
          <w:rFonts w:ascii="Arial" w:hAnsi="Arial" w:cs="Arial"/>
        </w:rPr>
        <w:t xml:space="preserve">one additional objective (from objectives 4 – 7) of their choice for the entire grant term. LHJs or designees can choose one or all objectives from 4-7.  </w:t>
      </w:r>
    </w:p>
    <w:bookmarkEnd w:id="0"/>
    <w:p w14:paraId="090A1856" w14:textId="0A2C5B19" w:rsidR="00EC4A84" w:rsidRPr="00F46E0B" w:rsidRDefault="00B8797B" w:rsidP="00165E7C">
      <w:pPr>
        <w:rPr>
          <w:rFonts w:ascii="Arial" w:hAnsi="Arial" w:cs="Arial"/>
          <w:iCs/>
        </w:rPr>
      </w:pPr>
      <w:r w:rsidRPr="00F46E0B">
        <w:rPr>
          <w:rFonts w:ascii="Arial" w:hAnsi="Arial" w:cs="Arial"/>
          <w:iCs/>
        </w:rPr>
        <w:t>A more comprehensive summary of expectations for grant objectives, activities, and reporting/tracking measures i</w:t>
      </w:r>
      <w:r w:rsidR="00806CB9" w:rsidRPr="00F46E0B">
        <w:rPr>
          <w:rFonts w:ascii="Arial" w:hAnsi="Arial" w:cs="Arial"/>
          <w:iCs/>
        </w:rPr>
        <w:t>s</w:t>
      </w:r>
      <w:r w:rsidRPr="00F46E0B">
        <w:rPr>
          <w:rFonts w:ascii="Arial" w:hAnsi="Arial" w:cs="Arial"/>
          <w:iCs/>
        </w:rPr>
        <w:t xml:space="preserve"> included in a separate LOHP Work Plan </w:t>
      </w:r>
      <w:r w:rsidR="0025144C" w:rsidRPr="00F46E0B">
        <w:rPr>
          <w:rFonts w:ascii="Arial" w:hAnsi="Arial" w:cs="Arial"/>
          <w:iCs/>
        </w:rPr>
        <w:t>in Appendix 2</w:t>
      </w:r>
      <w:r w:rsidRPr="00F46E0B">
        <w:rPr>
          <w:rFonts w:ascii="Arial" w:hAnsi="Arial" w:cs="Arial"/>
          <w:iCs/>
        </w:rPr>
        <w:t xml:space="preserve">. </w:t>
      </w:r>
    </w:p>
    <w:p w14:paraId="35932C8D" w14:textId="71289F16" w:rsidR="00EC4A84" w:rsidRPr="00165E7C" w:rsidRDefault="00722FDB" w:rsidP="00165E7C">
      <w:pPr>
        <w:rPr>
          <w:rFonts w:ascii="Arial" w:hAnsi="Arial" w:cs="Arial"/>
          <w:i/>
        </w:rPr>
      </w:pPr>
      <w:r>
        <w:rPr>
          <w:rFonts w:ascii="Arial" w:hAnsi="Arial" w:cs="Arial"/>
          <w:i/>
        </w:rPr>
        <w:t>Based on the guidance above, p</w:t>
      </w:r>
      <w:r w:rsidR="00165E7C" w:rsidRPr="00165E7C">
        <w:rPr>
          <w:rFonts w:ascii="Arial" w:hAnsi="Arial" w:cs="Arial"/>
          <w:i/>
        </w:rPr>
        <w:t xml:space="preserve">lease indicate which of the </w:t>
      </w:r>
      <w:r>
        <w:rPr>
          <w:rFonts w:ascii="Arial" w:hAnsi="Arial" w:cs="Arial"/>
          <w:i/>
        </w:rPr>
        <w:t xml:space="preserve">objectives and </w:t>
      </w:r>
      <w:r w:rsidR="00165E7C" w:rsidRPr="00165E7C">
        <w:rPr>
          <w:rFonts w:ascii="Arial" w:hAnsi="Arial" w:cs="Arial"/>
          <w:i/>
        </w:rPr>
        <w:t xml:space="preserve">activities your local health jurisdiction will </w:t>
      </w:r>
      <w:r>
        <w:rPr>
          <w:rFonts w:ascii="Arial" w:hAnsi="Arial" w:cs="Arial"/>
          <w:i/>
        </w:rPr>
        <w:t>implement</w:t>
      </w:r>
      <w:r w:rsidR="00165E7C" w:rsidRPr="00165E7C">
        <w:rPr>
          <w:rFonts w:ascii="Arial" w:hAnsi="Arial" w:cs="Arial"/>
          <w:i/>
        </w:rPr>
        <w:t xml:space="preserve"> by placing an "X'' in the appropriate check box</w:t>
      </w:r>
      <w:r>
        <w:rPr>
          <w:rFonts w:ascii="Arial" w:hAnsi="Arial" w:cs="Arial"/>
          <w:i/>
        </w:rPr>
        <w:t xml:space="preserve"> below</w:t>
      </w:r>
      <w:r w:rsidR="003E5FB1">
        <w:rPr>
          <w:rFonts w:ascii="Arial" w:hAnsi="Arial" w:cs="Arial"/>
          <w:i/>
        </w:rPr>
        <w:t>. Maintain records of reporting/tracking measures for all selected objectives and submit documentation annually, bi-annually, or as necessary, including all relevant documentation in progress report and data form submissions</w:t>
      </w:r>
      <w:r>
        <w:rPr>
          <w:rFonts w:ascii="Arial" w:hAnsi="Arial" w:cs="Arial"/>
          <w:i/>
        </w:rPr>
        <w:t>:</w:t>
      </w:r>
    </w:p>
    <w:tbl>
      <w:tblPr>
        <w:tblStyle w:val="TableGrid"/>
        <w:tblW w:w="0" w:type="auto"/>
        <w:tblLook w:val="04A0" w:firstRow="1" w:lastRow="0" w:firstColumn="1" w:lastColumn="0" w:noHBand="0" w:noVBand="1"/>
      </w:tblPr>
      <w:tblGrid>
        <w:gridCol w:w="5755"/>
        <w:gridCol w:w="4950"/>
        <w:gridCol w:w="2245"/>
      </w:tblGrid>
      <w:tr w:rsidR="00165E7C" w14:paraId="21ACFAAB" w14:textId="77777777" w:rsidTr="00165E7C">
        <w:tc>
          <w:tcPr>
            <w:tcW w:w="5755" w:type="dxa"/>
            <w:shd w:val="clear" w:color="auto" w:fill="E7E6E6" w:themeFill="background2"/>
          </w:tcPr>
          <w:p w14:paraId="2F7B43E4" w14:textId="07925938" w:rsidR="00165E7C" w:rsidRPr="00165E7C" w:rsidRDefault="00165E7C">
            <w:pPr>
              <w:rPr>
                <w:rFonts w:ascii="Arial" w:hAnsi="Arial" w:cs="Arial"/>
              </w:rPr>
            </w:pPr>
            <w:r w:rsidRPr="00165E7C">
              <w:rPr>
                <w:rFonts w:ascii="Arial" w:hAnsi="Arial" w:cs="Arial"/>
              </w:rPr>
              <w:t xml:space="preserve">Activities </w:t>
            </w:r>
          </w:p>
        </w:tc>
        <w:tc>
          <w:tcPr>
            <w:tcW w:w="4950" w:type="dxa"/>
            <w:shd w:val="clear" w:color="auto" w:fill="E7E6E6" w:themeFill="background2"/>
          </w:tcPr>
          <w:p w14:paraId="26E85A9F" w14:textId="454CF094" w:rsidR="00165E7C" w:rsidRPr="00165E7C" w:rsidRDefault="00165E7C">
            <w:pPr>
              <w:rPr>
                <w:rFonts w:ascii="Arial" w:hAnsi="Arial" w:cs="Arial"/>
              </w:rPr>
            </w:pPr>
            <w:r w:rsidRPr="00165E7C">
              <w:rPr>
                <w:rFonts w:ascii="Arial" w:hAnsi="Arial" w:cs="Arial"/>
              </w:rPr>
              <w:t xml:space="preserve">Reporting/ Tracking Measures </w:t>
            </w:r>
          </w:p>
        </w:tc>
        <w:tc>
          <w:tcPr>
            <w:tcW w:w="2245" w:type="dxa"/>
            <w:shd w:val="clear" w:color="auto" w:fill="E7E6E6" w:themeFill="background2"/>
          </w:tcPr>
          <w:p w14:paraId="3AE9429B" w14:textId="724160DF" w:rsidR="00165E7C" w:rsidRPr="00165E7C" w:rsidRDefault="00165E7C">
            <w:pPr>
              <w:rPr>
                <w:rFonts w:ascii="Arial" w:hAnsi="Arial" w:cs="Arial"/>
              </w:rPr>
            </w:pPr>
            <w:r w:rsidRPr="00165E7C">
              <w:rPr>
                <w:rFonts w:ascii="Arial" w:hAnsi="Arial" w:cs="Arial"/>
              </w:rPr>
              <w:t>Timeline</w:t>
            </w:r>
          </w:p>
        </w:tc>
      </w:tr>
      <w:tr w:rsidR="00165E7C" w14:paraId="6BB369C8" w14:textId="77777777" w:rsidTr="00D77201">
        <w:tc>
          <w:tcPr>
            <w:tcW w:w="12950" w:type="dxa"/>
            <w:gridSpan w:val="3"/>
          </w:tcPr>
          <w:p w14:paraId="496CBD9F" w14:textId="075DAE29" w:rsidR="00165E7C" w:rsidRPr="00165E7C" w:rsidRDefault="00C1292C">
            <w:pPr>
              <w:rPr>
                <w:rFonts w:ascii="Arial" w:hAnsi="Arial" w:cs="Arial"/>
                <w:b/>
              </w:rPr>
            </w:pPr>
            <w:sdt>
              <w:sdtPr>
                <w:rPr>
                  <w:rFonts w:ascii="Arial" w:hAnsi="Arial" w:cs="Arial"/>
                  <w:b/>
                </w:rPr>
                <w:id w:val="1937864304"/>
                <w14:checkbox>
                  <w14:checked w14:val="0"/>
                  <w14:checkedState w14:val="2612" w14:font="MS Gothic"/>
                  <w14:uncheckedState w14:val="2610" w14:font="MS Gothic"/>
                </w14:checkbox>
              </w:sdtPr>
              <w:sdtEndPr/>
              <w:sdtContent>
                <w:r w:rsidR="00165E7C">
                  <w:rPr>
                    <w:rFonts w:ascii="MS Gothic" w:eastAsia="MS Gothic" w:hAnsi="MS Gothic" w:cs="Arial" w:hint="eastAsia"/>
                    <w:b/>
                  </w:rPr>
                  <w:t>☐</w:t>
                </w:r>
              </w:sdtContent>
            </w:sdt>
            <w:r w:rsidR="00165E7C">
              <w:rPr>
                <w:rFonts w:ascii="Arial" w:hAnsi="Arial" w:cs="Arial"/>
                <w:b/>
              </w:rPr>
              <w:t xml:space="preserve"> </w:t>
            </w:r>
            <w:r w:rsidR="00165E7C" w:rsidRPr="00165E7C">
              <w:rPr>
                <w:rFonts w:ascii="Arial" w:hAnsi="Arial" w:cs="Arial"/>
                <w:b/>
              </w:rPr>
              <w:t xml:space="preserve">Objective 1: By June 30, 2027, </w:t>
            </w:r>
            <w:r w:rsidR="00165E7C">
              <w:rPr>
                <w:rFonts w:ascii="Arial" w:hAnsi="Arial" w:cs="Arial"/>
                <w:b/>
              </w:rPr>
              <w:t xml:space="preserve">establish or </w:t>
            </w:r>
            <w:r w:rsidR="00165E7C" w:rsidRPr="00165E7C">
              <w:rPr>
                <w:rFonts w:ascii="Arial" w:hAnsi="Arial" w:cs="Arial"/>
                <w:b/>
              </w:rPr>
              <w:t xml:space="preserve">sustain </w:t>
            </w:r>
            <w:r w:rsidR="00165E7C">
              <w:rPr>
                <w:rFonts w:ascii="Arial" w:hAnsi="Arial" w:cs="Arial"/>
                <w:b/>
              </w:rPr>
              <w:t>program</w:t>
            </w:r>
            <w:r w:rsidR="00165E7C" w:rsidRPr="00165E7C">
              <w:rPr>
                <w:rFonts w:ascii="Arial" w:hAnsi="Arial" w:cs="Arial"/>
                <w:b/>
              </w:rPr>
              <w:t xml:space="preserve"> infrastructure, partnerships, and processes to ensure</w:t>
            </w:r>
            <w:r w:rsidR="00165E7C">
              <w:rPr>
                <w:rFonts w:ascii="Arial" w:hAnsi="Arial" w:cs="Arial"/>
                <w:b/>
              </w:rPr>
              <w:t xml:space="preserve"> </w:t>
            </w:r>
            <w:r w:rsidR="00165E7C" w:rsidRPr="00165E7C">
              <w:rPr>
                <w:rFonts w:ascii="Arial" w:hAnsi="Arial" w:cs="Arial"/>
                <w:b/>
              </w:rPr>
              <w:t>implementation and evaluation of the Work Plan.</w:t>
            </w:r>
          </w:p>
        </w:tc>
      </w:tr>
      <w:tr w:rsidR="00165E7C" w14:paraId="433A2AAB" w14:textId="77777777" w:rsidTr="00165E7C">
        <w:tc>
          <w:tcPr>
            <w:tcW w:w="5755" w:type="dxa"/>
          </w:tcPr>
          <w:p w14:paraId="5CEE0282" w14:textId="74F861A4" w:rsidR="00165E7C" w:rsidRPr="00165E7C" w:rsidRDefault="00C1292C">
            <w:pPr>
              <w:rPr>
                <w:rFonts w:ascii="Arial" w:hAnsi="Arial" w:cs="Arial"/>
              </w:rPr>
            </w:pPr>
            <w:sdt>
              <w:sdtPr>
                <w:rPr>
                  <w:rFonts w:ascii="Arial" w:hAnsi="Arial" w:cs="Arial"/>
                </w:rPr>
                <w:id w:val="-539359333"/>
                <w14:checkbox>
                  <w14:checked w14:val="0"/>
                  <w14:checkedState w14:val="2612" w14:font="MS Gothic"/>
                  <w14:uncheckedState w14:val="2610" w14:font="MS Gothic"/>
                </w14:checkbox>
              </w:sdtPr>
              <w:sdtEndPr/>
              <w:sdtContent>
                <w:r w:rsidR="00165E7C">
                  <w:rPr>
                    <w:rFonts w:ascii="MS Gothic" w:eastAsia="MS Gothic" w:hAnsi="MS Gothic" w:cs="Arial" w:hint="eastAsia"/>
                  </w:rPr>
                  <w:t>☐</w:t>
                </w:r>
              </w:sdtContent>
            </w:sdt>
            <w:r w:rsidR="00165E7C">
              <w:rPr>
                <w:rFonts w:ascii="Arial" w:hAnsi="Arial" w:cs="Arial"/>
              </w:rPr>
              <w:t xml:space="preserve"> </w:t>
            </w:r>
            <w:r w:rsidR="00165E7C" w:rsidRPr="00165E7C">
              <w:rPr>
                <w:rFonts w:ascii="Arial" w:hAnsi="Arial" w:cs="Arial"/>
                <w:b/>
                <w:bCs/>
              </w:rPr>
              <w:t>1.1:</w:t>
            </w:r>
            <w:r w:rsidR="00165E7C">
              <w:rPr>
                <w:rFonts w:ascii="Arial" w:hAnsi="Arial" w:cs="Arial"/>
              </w:rPr>
              <w:t xml:space="preserve"> Build or m</w:t>
            </w:r>
            <w:r w:rsidR="00165E7C" w:rsidRPr="00165E7C">
              <w:rPr>
                <w:rFonts w:ascii="Arial" w:hAnsi="Arial" w:cs="Arial"/>
              </w:rPr>
              <w:t>aintain capacity and engage community stakeholders to provide qualified professional expertise in dental public health for program direction, coordination, and collaboration.</w:t>
            </w:r>
          </w:p>
        </w:tc>
        <w:tc>
          <w:tcPr>
            <w:tcW w:w="4950" w:type="dxa"/>
          </w:tcPr>
          <w:p w14:paraId="054CADC1" w14:textId="63BBAE46" w:rsidR="00165E7C" w:rsidRPr="00137070" w:rsidRDefault="00137070">
            <w:pPr>
              <w:rPr>
                <w:rFonts w:ascii="Arial" w:hAnsi="Arial" w:cs="Arial"/>
              </w:rPr>
            </w:pPr>
            <w:r w:rsidRPr="00137070">
              <w:rPr>
                <w:rFonts w:ascii="Arial" w:hAnsi="Arial" w:cs="Arial"/>
                <w:b/>
                <w:bCs/>
              </w:rPr>
              <w:t xml:space="preserve">1.1.a(A): </w:t>
            </w:r>
            <w:r w:rsidRPr="00137070">
              <w:rPr>
                <w:rFonts w:ascii="Arial" w:hAnsi="Arial" w:cs="Arial"/>
              </w:rPr>
              <w:t>LOHP staff trainings list</w:t>
            </w:r>
          </w:p>
          <w:p w14:paraId="408ACA7A" w14:textId="7251FE71" w:rsidR="00137070" w:rsidRPr="00137070" w:rsidRDefault="00137070">
            <w:pPr>
              <w:rPr>
                <w:rFonts w:ascii="Arial" w:hAnsi="Arial" w:cs="Arial"/>
              </w:rPr>
            </w:pPr>
            <w:r w:rsidRPr="00137070">
              <w:rPr>
                <w:rFonts w:ascii="Arial" w:hAnsi="Arial" w:cs="Arial"/>
                <w:b/>
                <w:bCs/>
              </w:rPr>
              <w:t>1.1.b(A):</w:t>
            </w:r>
            <w:r>
              <w:rPr>
                <w:rFonts w:ascii="Arial" w:hAnsi="Arial" w:cs="Arial"/>
                <w:b/>
                <w:bCs/>
              </w:rPr>
              <w:t xml:space="preserve"> </w:t>
            </w:r>
            <w:r>
              <w:rPr>
                <w:rFonts w:ascii="Arial" w:hAnsi="Arial" w:cs="Arial"/>
              </w:rPr>
              <w:t>Advisory Committee (AC) members list</w:t>
            </w:r>
          </w:p>
          <w:p w14:paraId="72725359" w14:textId="4EFB5DD9" w:rsidR="00137070" w:rsidRPr="00137070" w:rsidRDefault="00137070">
            <w:pPr>
              <w:rPr>
                <w:rFonts w:ascii="Arial" w:hAnsi="Arial" w:cs="Arial"/>
              </w:rPr>
            </w:pPr>
            <w:r>
              <w:rPr>
                <w:rFonts w:ascii="Arial" w:hAnsi="Arial" w:cs="Arial"/>
                <w:b/>
                <w:bCs/>
              </w:rPr>
              <w:t xml:space="preserve">1.1.c(A): </w:t>
            </w:r>
            <w:r>
              <w:rPr>
                <w:rFonts w:ascii="Arial" w:hAnsi="Arial" w:cs="Arial"/>
              </w:rPr>
              <w:t>AC meeting agendas</w:t>
            </w:r>
          </w:p>
          <w:p w14:paraId="29E98287" w14:textId="343F54E7" w:rsidR="00137070" w:rsidRPr="00137070" w:rsidRDefault="00137070">
            <w:pPr>
              <w:rPr>
                <w:rFonts w:ascii="Arial" w:hAnsi="Arial" w:cs="Arial"/>
              </w:rPr>
            </w:pPr>
            <w:r>
              <w:rPr>
                <w:rFonts w:ascii="Arial" w:hAnsi="Arial" w:cs="Arial"/>
                <w:b/>
                <w:bCs/>
              </w:rPr>
              <w:t xml:space="preserve">1.1.c(B): </w:t>
            </w:r>
            <w:r>
              <w:rPr>
                <w:rFonts w:ascii="Arial" w:hAnsi="Arial" w:cs="Arial"/>
              </w:rPr>
              <w:t>Number of AC meetings convened</w:t>
            </w:r>
          </w:p>
          <w:p w14:paraId="3EC8721B" w14:textId="6BB16951" w:rsidR="00137070" w:rsidRDefault="00137070">
            <w:pPr>
              <w:rPr>
                <w:rFonts w:ascii="Arial" w:hAnsi="Arial" w:cs="Arial"/>
              </w:rPr>
            </w:pPr>
            <w:r>
              <w:rPr>
                <w:rFonts w:ascii="Arial" w:hAnsi="Arial" w:cs="Arial"/>
                <w:b/>
                <w:bCs/>
              </w:rPr>
              <w:t xml:space="preserve">1.1.c(C): </w:t>
            </w:r>
            <w:r>
              <w:rPr>
                <w:rFonts w:ascii="Arial" w:hAnsi="Arial" w:cs="Arial"/>
              </w:rPr>
              <w:t xml:space="preserve">AC </w:t>
            </w:r>
            <w:r w:rsidR="005E59B0">
              <w:rPr>
                <w:rFonts w:ascii="Arial" w:hAnsi="Arial" w:cs="Arial"/>
              </w:rPr>
              <w:t>meeting participation</w:t>
            </w:r>
            <w:r>
              <w:rPr>
                <w:rFonts w:ascii="Arial" w:hAnsi="Arial" w:cs="Arial"/>
              </w:rPr>
              <w:t xml:space="preserve"> </w:t>
            </w:r>
            <w:r w:rsidR="003011DE">
              <w:rPr>
                <w:rFonts w:ascii="Arial" w:hAnsi="Arial" w:cs="Arial"/>
              </w:rPr>
              <w:t>list</w:t>
            </w:r>
          </w:p>
          <w:p w14:paraId="2167AF46" w14:textId="77777777" w:rsidR="003011DE" w:rsidRDefault="003011DE">
            <w:pPr>
              <w:rPr>
                <w:rFonts w:ascii="Arial" w:hAnsi="Arial" w:cs="Arial"/>
              </w:rPr>
            </w:pPr>
            <w:r w:rsidRPr="003011DE">
              <w:rPr>
                <w:rFonts w:ascii="Arial" w:hAnsi="Arial" w:cs="Arial"/>
                <w:b/>
                <w:bCs/>
              </w:rPr>
              <w:t xml:space="preserve">1.1.d(A): </w:t>
            </w:r>
            <w:r>
              <w:rPr>
                <w:rFonts w:ascii="Arial" w:hAnsi="Arial" w:cs="Arial"/>
              </w:rPr>
              <w:t>Community engagement summary</w:t>
            </w:r>
          </w:p>
          <w:p w14:paraId="0556DD7B" w14:textId="77777777" w:rsidR="003011DE" w:rsidRDefault="003011DE">
            <w:pPr>
              <w:rPr>
                <w:rFonts w:ascii="Arial" w:hAnsi="Arial" w:cs="Arial"/>
              </w:rPr>
            </w:pPr>
            <w:r w:rsidRPr="003011DE">
              <w:rPr>
                <w:rFonts w:ascii="Arial" w:hAnsi="Arial" w:cs="Arial"/>
                <w:b/>
                <w:bCs/>
              </w:rPr>
              <w:t>1.1.e(A):</w:t>
            </w:r>
            <w:r>
              <w:rPr>
                <w:rFonts w:ascii="Arial" w:hAnsi="Arial" w:cs="Arial"/>
              </w:rPr>
              <w:t xml:space="preserve"> List of partner communications</w:t>
            </w:r>
          </w:p>
          <w:p w14:paraId="438C292F" w14:textId="77777777" w:rsidR="003011DE" w:rsidRDefault="003011DE">
            <w:pPr>
              <w:rPr>
                <w:rFonts w:ascii="Arial" w:hAnsi="Arial" w:cs="Arial"/>
              </w:rPr>
            </w:pPr>
            <w:r w:rsidRPr="003011DE">
              <w:rPr>
                <w:rFonts w:ascii="Arial" w:hAnsi="Arial" w:cs="Arial"/>
                <w:b/>
                <w:bCs/>
              </w:rPr>
              <w:t>1.1.f(A):</w:t>
            </w:r>
            <w:r>
              <w:rPr>
                <w:rFonts w:ascii="Arial" w:hAnsi="Arial" w:cs="Arial"/>
              </w:rPr>
              <w:t xml:space="preserve"> AC meeting minutes </w:t>
            </w:r>
          </w:p>
          <w:p w14:paraId="31E321F3" w14:textId="3161FA6D" w:rsidR="003011DE" w:rsidRPr="003011DE" w:rsidRDefault="003011DE">
            <w:pPr>
              <w:rPr>
                <w:rFonts w:ascii="Arial" w:hAnsi="Arial" w:cs="Arial"/>
              </w:rPr>
            </w:pPr>
            <w:r w:rsidRPr="003011DE">
              <w:rPr>
                <w:rFonts w:ascii="Arial" w:hAnsi="Arial" w:cs="Arial"/>
                <w:b/>
                <w:bCs/>
              </w:rPr>
              <w:t>1.1.g(A):</w:t>
            </w:r>
            <w:r>
              <w:rPr>
                <w:rFonts w:ascii="Arial" w:hAnsi="Arial" w:cs="Arial"/>
              </w:rPr>
              <w:t xml:space="preserve"> AC satisfaction survey evaluation</w:t>
            </w:r>
          </w:p>
        </w:tc>
        <w:tc>
          <w:tcPr>
            <w:tcW w:w="2245" w:type="dxa"/>
          </w:tcPr>
          <w:p w14:paraId="719A3041" w14:textId="3FD48FE4" w:rsidR="00165E7C" w:rsidRPr="00165E7C" w:rsidRDefault="003011DE">
            <w:pPr>
              <w:rPr>
                <w:rFonts w:ascii="Arial" w:hAnsi="Arial" w:cs="Arial"/>
              </w:rPr>
            </w:pPr>
            <w:r w:rsidRPr="003011DE">
              <w:rPr>
                <w:rFonts w:ascii="Arial" w:hAnsi="Arial" w:cs="Arial"/>
              </w:rPr>
              <w:t>07/1/22- 06/30/27</w:t>
            </w:r>
          </w:p>
        </w:tc>
      </w:tr>
      <w:tr w:rsidR="00165E7C" w14:paraId="12CBC809" w14:textId="77777777" w:rsidTr="00165E7C">
        <w:tc>
          <w:tcPr>
            <w:tcW w:w="5755" w:type="dxa"/>
          </w:tcPr>
          <w:p w14:paraId="2983C21B" w14:textId="2B5D543D" w:rsidR="00165E7C" w:rsidRPr="00165E7C" w:rsidRDefault="00C1292C">
            <w:pPr>
              <w:rPr>
                <w:rFonts w:ascii="Arial" w:hAnsi="Arial" w:cs="Arial"/>
              </w:rPr>
            </w:pPr>
            <w:sdt>
              <w:sdtPr>
                <w:rPr>
                  <w:rFonts w:ascii="Arial" w:hAnsi="Arial" w:cs="Arial"/>
                  <w:b/>
                  <w:bCs/>
                </w:rPr>
                <w:id w:val="9268830"/>
                <w14:checkbox>
                  <w14:checked w14:val="0"/>
                  <w14:checkedState w14:val="2612" w14:font="MS Gothic"/>
                  <w14:uncheckedState w14:val="2610" w14:font="MS Gothic"/>
                </w14:checkbox>
              </w:sdtPr>
              <w:sdtEndPr/>
              <w:sdtContent>
                <w:r w:rsidR="00895FC9">
                  <w:rPr>
                    <w:rFonts w:ascii="MS Gothic" w:eastAsia="MS Gothic" w:hAnsi="MS Gothic" w:cs="Arial" w:hint="eastAsia"/>
                    <w:b/>
                    <w:bCs/>
                  </w:rPr>
                  <w:t>☐</w:t>
                </w:r>
              </w:sdtContent>
            </w:sdt>
            <w:r w:rsidR="00895FC9">
              <w:rPr>
                <w:rFonts w:ascii="Arial" w:hAnsi="Arial" w:cs="Arial"/>
                <w:b/>
                <w:bCs/>
              </w:rPr>
              <w:t xml:space="preserve"> </w:t>
            </w:r>
            <w:r w:rsidR="00895FC9" w:rsidRPr="00895FC9">
              <w:rPr>
                <w:rFonts w:ascii="Arial" w:hAnsi="Arial" w:cs="Arial"/>
                <w:b/>
                <w:bCs/>
              </w:rPr>
              <w:t>1.2:</w:t>
            </w:r>
            <w:r w:rsidR="00895FC9">
              <w:rPr>
                <w:rFonts w:ascii="Arial" w:hAnsi="Arial" w:cs="Arial"/>
              </w:rPr>
              <w:t xml:space="preserve"> </w:t>
            </w:r>
            <w:r w:rsidR="00895FC9" w:rsidRPr="00895FC9">
              <w:rPr>
                <w:rFonts w:ascii="Arial" w:hAnsi="Arial" w:cs="Arial"/>
              </w:rPr>
              <w:t xml:space="preserve">Assess and monitor social and other determinants of health, health status, health needs, and health care services available to local communities, with </w:t>
            </w:r>
            <w:r w:rsidR="00895FC9" w:rsidRPr="00895FC9">
              <w:rPr>
                <w:rFonts w:ascii="Arial" w:hAnsi="Arial" w:cs="Arial"/>
              </w:rPr>
              <w:lastRenderedPageBreak/>
              <w:t>a special focus on underserved areas and vulnerable population groups.</w:t>
            </w:r>
          </w:p>
        </w:tc>
        <w:tc>
          <w:tcPr>
            <w:tcW w:w="4950" w:type="dxa"/>
          </w:tcPr>
          <w:p w14:paraId="711817CA" w14:textId="62AF76C4" w:rsidR="00EC26FE" w:rsidRDefault="00B24694">
            <w:pPr>
              <w:rPr>
                <w:rFonts w:ascii="Arial" w:hAnsi="Arial" w:cs="Arial"/>
              </w:rPr>
            </w:pPr>
            <w:r w:rsidRPr="00B24694">
              <w:rPr>
                <w:rFonts w:ascii="Arial" w:hAnsi="Arial" w:cs="Arial"/>
                <w:b/>
                <w:bCs/>
              </w:rPr>
              <w:lastRenderedPageBreak/>
              <w:t>1.2(A):</w:t>
            </w:r>
            <w:r>
              <w:rPr>
                <w:rFonts w:ascii="Arial" w:hAnsi="Arial" w:cs="Arial"/>
              </w:rPr>
              <w:t xml:space="preserve"> List of prominent social determinants of health in LHJ </w:t>
            </w:r>
          </w:p>
          <w:p w14:paraId="7856017C" w14:textId="07B97708" w:rsidR="00B24694" w:rsidRDefault="00B24694">
            <w:pPr>
              <w:rPr>
                <w:rFonts w:ascii="Arial" w:hAnsi="Arial" w:cs="Arial"/>
              </w:rPr>
            </w:pPr>
            <w:r w:rsidRPr="00B24694">
              <w:rPr>
                <w:rFonts w:ascii="Arial" w:hAnsi="Arial" w:cs="Arial"/>
                <w:b/>
                <w:bCs/>
              </w:rPr>
              <w:t>1.2(B):</w:t>
            </w:r>
            <w:r>
              <w:rPr>
                <w:rFonts w:ascii="Arial" w:hAnsi="Arial" w:cs="Arial"/>
              </w:rPr>
              <w:t xml:space="preserve"> 2020 census data on vulnerable/ underserved demographics in LHJ </w:t>
            </w:r>
          </w:p>
          <w:p w14:paraId="7982137D" w14:textId="77777777" w:rsidR="00A62E4D" w:rsidRDefault="00A62E4D">
            <w:pPr>
              <w:rPr>
                <w:rFonts w:ascii="Arial" w:hAnsi="Arial" w:cs="Arial"/>
              </w:rPr>
            </w:pPr>
            <w:r w:rsidRPr="00A62E4D">
              <w:rPr>
                <w:rFonts w:ascii="Arial" w:hAnsi="Arial" w:cs="Arial"/>
                <w:b/>
                <w:bCs/>
              </w:rPr>
              <w:lastRenderedPageBreak/>
              <w:t>1.2.a(A):</w:t>
            </w:r>
            <w:r>
              <w:rPr>
                <w:rFonts w:ascii="Arial" w:hAnsi="Arial" w:cs="Arial"/>
              </w:rPr>
              <w:t xml:space="preserve"> Needs Assessment (NA) work group roster</w:t>
            </w:r>
          </w:p>
          <w:p w14:paraId="52B0BA46" w14:textId="77777777" w:rsidR="00622A70" w:rsidRDefault="00622A70">
            <w:pPr>
              <w:rPr>
                <w:rFonts w:ascii="Arial" w:hAnsi="Arial" w:cs="Arial"/>
              </w:rPr>
            </w:pPr>
            <w:r w:rsidRPr="00622A70">
              <w:rPr>
                <w:rFonts w:ascii="Arial" w:hAnsi="Arial" w:cs="Arial"/>
                <w:b/>
                <w:bCs/>
              </w:rPr>
              <w:t>1.2.b(A):</w:t>
            </w:r>
            <w:r>
              <w:rPr>
                <w:rFonts w:ascii="Arial" w:hAnsi="Arial" w:cs="Arial"/>
              </w:rPr>
              <w:t xml:space="preserve"> Summary resources and service gaps </w:t>
            </w:r>
          </w:p>
          <w:p w14:paraId="6A392620" w14:textId="77777777" w:rsidR="00622A70" w:rsidRDefault="00C243A7">
            <w:pPr>
              <w:rPr>
                <w:rFonts w:ascii="Arial" w:hAnsi="Arial" w:cs="Arial"/>
              </w:rPr>
            </w:pPr>
            <w:r w:rsidRPr="00C243A7">
              <w:rPr>
                <w:rFonts w:ascii="Arial" w:hAnsi="Arial" w:cs="Arial"/>
                <w:b/>
                <w:bCs/>
              </w:rPr>
              <w:t xml:space="preserve">1.2.c(A): </w:t>
            </w:r>
            <w:r>
              <w:rPr>
                <w:rFonts w:ascii="Arial" w:hAnsi="Arial" w:cs="Arial"/>
              </w:rPr>
              <w:t>NA instrument</w:t>
            </w:r>
          </w:p>
          <w:p w14:paraId="45E3570F" w14:textId="319AE965" w:rsidR="004E1D6D" w:rsidRPr="004E1D6D" w:rsidRDefault="004E1D6D">
            <w:pPr>
              <w:rPr>
                <w:rFonts w:ascii="Arial" w:hAnsi="Arial" w:cs="Arial"/>
              </w:rPr>
            </w:pPr>
            <w:r w:rsidRPr="004E1D6D">
              <w:rPr>
                <w:rFonts w:ascii="Arial" w:hAnsi="Arial" w:cs="Arial"/>
                <w:b/>
                <w:bCs/>
              </w:rPr>
              <w:t xml:space="preserve">1.2.d(A): </w:t>
            </w:r>
            <w:r>
              <w:rPr>
                <w:rFonts w:ascii="Arial" w:hAnsi="Arial" w:cs="Arial"/>
              </w:rPr>
              <w:t xml:space="preserve">Data gathered and inventoried </w:t>
            </w:r>
          </w:p>
          <w:p w14:paraId="6465D0C5" w14:textId="42EE7829" w:rsidR="004E1D6D" w:rsidRPr="004E1D6D" w:rsidRDefault="004E1D6D">
            <w:pPr>
              <w:rPr>
                <w:rFonts w:ascii="Arial" w:hAnsi="Arial" w:cs="Arial"/>
              </w:rPr>
            </w:pPr>
            <w:r w:rsidRPr="004E1D6D">
              <w:rPr>
                <w:rFonts w:ascii="Arial" w:hAnsi="Arial" w:cs="Arial"/>
                <w:b/>
                <w:bCs/>
              </w:rPr>
              <w:t>1.2.d(B):</w:t>
            </w:r>
            <w:r>
              <w:rPr>
                <w:rFonts w:ascii="Arial" w:hAnsi="Arial" w:cs="Arial"/>
                <w:b/>
                <w:bCs/>
              </w:rPr>
              <w:t xml:space="preserve"> </w:t>
            </w:r>
            <w:r>
              <w:rPr>
                <w:rFonts w:ascii="Arial" w:hAnsi="Arial" w:cs="Arial"/>
              </w:rPr>
              <w:t>Summary of analysis and data gaps</w:t>
            </w:r>
          </w:p>
          <w:p w14:paraId="3AEC5B79" w14:textId="75D3C95D" w:rsidR="004E1D6D" w:rsidRPr="004E1D6D" w:rsidRDefault="004E1D6D">
            <w:pPr>
              <w:rPr>
                <w:rFonts w:ascii="Arial" w:hAnsi="Arial" w:cs="Arial"/>
              </w:rPr>
            </w:pPr>
            <w:r w:rsidRPr="004E1D6D">
              <w:rPr>
                <w:rFonts w:ascii="Arial" w:hAnsi="Arial" w:cs="Arial"/>
                <w:b/>
                <w:bCs/>
              </w:rPr>
              <w:t>1.2.d(C):</w:t>
            </w:r>
            <w:r>
              <w:rPr>
                <w:rFonts w:ascii="Arial" w:hAnsi="Arial" w:cs="Arial"/>
                <w:b/>
                <w:bCs/>
              </w:rPr>
              <w:t xml:space="preserve"> </w:t>
            </w:r>
            <w:r>
              <w:rPr>
                <w:rFonts w:ascii="Arial" w:hAnsi="Arial" w:cs="Arial"/>
              </w:rPr>
              <w:t xml:space="preserve">Identified resources to fill data gaps </w:t>
            </w:r>
          </w:p>
          <w:p w14:paraId="135B18B1" w14:textId="77777777" w:rsidR="004E1D6D" w:rsidRDefault="004E1D6D">
            <w:pPr>
              <w:rPr>
                <w:rFonts w:ascii="Arial" w:hAnsi="Arial" w:cs="Arial"/>
              </w:rPr>
            </w:pPr>
            <w:r w:rsidRPr="004E1D6D">
              <w:rPr>
                <w:rFonts w:ascii="Arial" w:hAnsi="Arial" w:cs="Arial"/>
                <w:b/>
                <w:bCs/>
              </w:rPr>
              <w:t>1.2.d(D):</w:t>
            </w:r>
            <w:r>
              <w:rPr>
                <w:rFonts w:ascii="Arial" w:hAnsi="Arial" w:cs="Arial"/>
                <w:b/>
                <w:bCs/>
              </w:rPr>
              <w:t xml:space="preserve"> </w:t>
            </w:r>
            <w:r>
              <w:rPr>
                <w:rFonts w:ascii="Arial" w:hAnsi="Arial" w:cs="Arial"/>
              </w:rPr>
              <w:t>Description of methods selected</w:t>
            </w:r>
          </w:p>
          <w:p w14:paraId="1008E4E7" w14:textId="388EE5BA" w:rsidR="002E42B9" w:rsidRDefault="002E42B9">
            <w:pPr>
              <w:rPr>
                <w:rFonts w:ascii="Arial" w:hAnsi="Arial" w:cs="Arial"/>
              </w:rPr>
            </w:pPr>
            <w:r w:rsidRPr="002E42B9">
              <w:rPr>
                <w:rFonts w:ascii="Arial" w:hAnsi="Arial" w:cs="Arial"/>
                <w:b/>
                <w:bCs/>
              </w:rPr>
              <w:t>1.2.</w:t>
            </w:r>
            <w:r>
              <w:rPr>
                <w:rFonts w:ascii="Arial" w:hAnsi="Arial" w:cs="Arial"/>
                <w:b/>
                <w:bCs/>
              </w:rPr>
              <w:t>e</w:t>
            </w:r>
            <w:r w:rsidRPr="002E42B9">
              <w:rPr>
                <w:rFonts w:ascii="Arial" w:hAnsi="Arial" w:cs="Arial"/>
                <w:b/>
                <w:bCs/>
              </w:rPr>
              <w:t>(A):</w:t>
            </w:r>
            <w:r>
              <w:rPr>
                <w:rFonts w:ascii="Arial" w:hAnsi="Arial" w:cs="Arial"/>
              </w:rPr>
              <w:t xml:space="preserve"> Action plan to collect missing NA data</w:t>
            </w:r>
          </w:p>
          <w:p w14:paraId="410FB1EB" w14:textId="77777777" w:rsidR="002E42B9" w:rsidRDefault="002E42B9">
            <w:pPr>
              <w:rPr>
                <w:rFonts w:ascii="Arial" w:hAnsi="Arial" w:cs="Arial"/>
              </w:rPr>
            </w:pPr>
            <w:r w:rsidRPr="002E42B9">
              <w:rPr>
                <w:rFonts w:ascii="Arial" w:hAnsi="Arial" w:cs="Arial"/>
                <w:b/>
                <w:bCs/>
              </w:rPr>
              <w:t>1.2.</w:t>
            </w:r>
            <w:r>
              <w:rPr>
                <w:rFonts w:ascii="Arial" w:hAnsi="Arial" w:cs="Arial"/>
                <w:b/>
                <w:bCs/>
              </w:rPr>
              <w:t>e</w:t>
            </w:r>
            <w:r w:rsidRPr="002E42B9">
              <w:rPr>
                <w:rFonts w:ascii="Arial" w:hAnsi="Arial" w:cs="Arial"/>
                <w:b/>
                <w:bCs/>
              </w:rPr>
              <w:t xml:space="preserve">(B): </w:t>
            </w:r>
            <w:r>
              <w:rPr>
                <w:rFonts w:ascii="Arial" w:hAnsi="Arial" w:cs="Arial"/>
              </w:rPr>
              <w:t>Summary of data collected</w:t>
            </w:r>
          </w:p>
          <w:p w14:paraId="3EBA536F" w14:textId="18C18D82" w:rsidR="002E42B9" w:rsidRPr="002E42B9" w:rsidRDefault="006B2C8B">
            <w:pPr>
              <w:rPr>
                <w:rFonts w:ascii="Arial" w:hAnsi="Arial" w:cs="Arial"/>
              </w:rPr>
            </w:pPr>
            <w:r w:rsidRPr="006B2C8B">
              <w:rPr>
                <w:rFonts w:ascii="Arial" w:hAnsi="Arial" w:cs="Arial"/>
                <w:b/>
                <w:bCs/>
              </w:rPr>
              <w:t>1.2.f(A):</w:t>
            </w:r>
            <w:r>
              <w:rPr>
                <w:rFonts w:ascii="Arial" w:hAnsi="Arial" w:cs="Arial"/>
              </w:rPr>
              <w:t xml:space="preserve"> Data summary report </w:t>
            </w:r>
          </w:p>
        </w:tc>
        <w:tc>
          <w:tcPr>
            <w:tcW w:w="2245" w:type="dxa"/>
          </w:tcPr>
          <w:p w14:paraId="0D1FAA0F" w14:textId="7243E182" w:rsidR="00165E7C" w:rsidRPr="00165E7C" w:rsidRDefault="00BE18A2">
            <w:pPr>
              <w:rPr>
                <w:rFonts w:ascii="Arial" w:hAnsi="Arial" w:cs="Arial"/>
              </w:rPr>
            </w:pPr>
            <w:r w:rsidRPr="003011DE">
              <w:rPr>
                <w:rFonts w:ascii="Arial" w:hAnsi="Arial" w:cs="Arial"/>
              </w:rPr>
              <w:lastRenderedPageBreak/>
              <w:t xml:space="preserve">07/1/22- </w:t>
            </w:r>
            <w:r>
              <w:rPr>
                <w:rFonts w:ascii="Arial" w:hAnsi="Arial" w:cs="Arial"/>
              </w:rPr>
              <w:t>12</w:t>
            </w:r>
            <w:r w:rsidRPr="003011DE">
              <w:rPr>
                <w:rFonts w:ascii="Arial" w:hAnsi="Arial" w:cs="Arial"/>
              </w:rPr>
              <w:t>/3</w:t>
            </w:r>
            <w:r w:rsidR="00A11193">
              <w:rPr>
                <w:rFonts w:ascii="Arial" w:hAnsi="Arial" w:cs="Arial"/>
              </w:rPr>
              <w:t>1</w:t>
            </w:r>
            <w:r w:rsidRPr="003011DE">
              <w:rPr>
                <w:rFonts w:ascii="Arial" w:hAnsi="Arial" w:cs="Arial"/>
              </w:rPr>
              <w:t>/2</w:t>
            </w:r>
            <w:r>
              <w:rPr>
                <w:rFonts w:ascii="Arial" w:hAnsi="Arial" w:cs="Arial"/>
              </w:rPr>
              <w:t>5</w:t>
            </w:r>
          </w:p>
        </w:tc>
      </w:tr>
      <w:tr w:rsidR="00546EFE" w14:paraId="1AF2C790" w14:textId="77777777" w:rsidTr="00165E7C">
        <w:tc>
          <w:tcPr>
            <w:tcW w:w="5755" w:type="dxa"/>
          </w:tcPr>
          <w:p w14:paraId="36B83A78" w14:textId="7E950370" w:rsidR="00546EFE" w:rsidRDefault="00C1292C" w:rsidP="00546EFE">
            <w:pPr>
              <w:rPr>
                <w:rFonts w:ascii="Arial" w:hAnsi="Arial" w:cs="Arial"/>
                <w:b/>
                <w:bCs/>
              </w:rPr>
            </w:pPr>
            <w:sdt>
              <w:sdtPr>
                <w:rPr>
                  <w:rFonts w:ascii="Arial" w:hAnsi="Arial" w:cs="Arial"/>
                  <w:b/>
                  <w:bCs/>
                </w:rPr>
                <w:id w:val="-402461016"/>
                <w14:checkbox>
                  <w14:checked w14:val="0"/>
                  <w14:checkedState w14:val="2612" w14:font="MS Gothic"/>
                  <w14:uncheckedState w14:val="2610" w14:font="MS Gothic"/>
                </w14:checkbox>
              </w:sdtPr>
              <w:sdtEndPr/>
              <w:sdtContent>
                <w:r w:rsidR="00546EFE">
                  <w:rPr>
                    <w:rFonts w:ascii="MS Gothic" w:eastAsia="MS Gothic" w:hAnsi="MS Gothic" w:cs="Arial" w:hint="eastAsia"/>
                    <w:b/>
                    <w:bCs/>
                  </w:rPr>
                  <w:t>☐</w:t>
                </w:r>
              </w:sdtContent>
            </w:sdt>
            <w:r w:rsidR="00546EFE">
              <w:rPr>
                <w:rFonts w:ascii="Arial" w:hAnsi="Arial" w:cs="Arial"/>
                <w:b/>
                <w:bCs/>
              </w:rPr>
              <w:t xml:space="preserve"> 1.3: </w:t>
            </w:r>
            <w:r w:rsidR="00546EFE" w:rsidRPr="006B2C8B">
              <w:rPr>
                <w:rFonts w:ascii="Arial" w:eastAsia="Calibri" w:hAnsi="Arial" w:cs="Arial"/>
              </w:rPr>
              <w:t>I</w:t>
            </w:r>
            <w:r w:rsidR="00546EFE" w:rsidRPr="006B2C8B">
              <w:rPr>
                <w:rFonts w:ascii="Arial" w:eastAsia="Calibri" w:hAnsi="Arial" w:cs="Arial"/>
                <w:spacing w:val="-1"/>
              </w:rPr>
              <w:t>dentify assets and resources that will help to address the oral health needs of the community with an emphasis on underserved areas and vulnerable population groups within the jurisdiction.</w:t>
            </w:r>
          </w:p>
        </w:tc>
        <w:tc>
          <w:tcPr>
            <w:tcW w:w="4950" w:type="dxa"/>
          </w:tcPr>
          <w:p w14:paraId="431BCC79" w14:textId="35E8BA33" w:rsidR="00546EFE" w:rsidRDefault="00546EFE" w:rsidP="00546EFE">
            <w:pPr>
              <w:rPr>
                <w:rFonts w:ascii="Arial" w:hAnsi="Arial" w:cs="Arial"/>
              </w:rPr>
            </w:pPr>
            <w:r>
              <w:rPr>
                <w:rFonts w:ascii="Arial" w:hAnsi="Arial" w:cs="Arial"/>
                <w:b/>
                <w:bCs/>
              </w:rPr>
              <w:t>1.3</w:t>
            </w:r>
            <w:r w:rsidR="00A77B3F">
              <w:rPr>
                <w:rFonts w:ascii="Arial" w:hAnsi="Arial" w:cs="Arial"/>
                <w:b/>
                <w:bCs/>
              </w:rPr>
              <w:t>.</w:t>
            </w:r>
            <w:r>
              <w:rPr>
                <w:rFonts w:ascii="Arial" w:hAnsi="Arial" w:cs="Arial"/>
                <w:b/>
                <w:bCs/>
              </w:rPr>
              <w:t xml:space="preserve">a(A): </w:t>
            </w:r>
            <w:r>
              <w:rPr>
                <w:rFonts w:ascii="Arial" w:hAnsi="Arial" w:cs="Arial"/>
              </w:rPr>
              <w:t>Inventory of community assets and resources</w:t>
            </w:r>
          </w:p>
          <w:p w14:paraId="54A7CF15" w14:textId="3D0323AD" w:rsidR="00546EFE" w:rsidRPr="006B2C8B" w:rsidRDefault="00546EFE" w:rsidP="00546EFE">
            <w:pPr>
              <w:rPr>
                <w:rFonts w:ascii="Arial" w:hAnsi="Arial" w:cs="Arial"/>
              </w:rPr>
            </w:pPr>
            <w:r w:rsidRPr="006B2C8B">
              <w:rPr>
                <w:rFonts w:ascii="Arial" w:hAnsi="Arial" w:cs="Arial"/>
                <w:b/>
                <w:bCs/>
              </w:rPr>
              <w:t>1.3</w:t>
            </w:r>
            <w:r w:rsidR="00A77B3F">
              <w:rPr>
                <w:rFonts w:ascii="Arial" w:hAnsi="Arial" w:cs="Arial"/>
                <w:b/>
                <w:bCs/>
              </w:rPr>
              <w:t>.</w:t>
            </w:r>
            <w:r w:rsidRPr="006B2C8B">
              <w:rPr>
                <w:rFonts w:ascii="Arial" w:hAnsi="Arial" w:cs="Arial"/>
                <w:b/>
                <w:bCs/>
              </w:rPr>
              <w:t>b(A):</w:t>
            </w:r>
            <w:r>
              <w:rPr>
                <w:rFonts w:ascii="Arial" w:hAnsi="Arial" w:cs="Arial"/>
              </w:rPr>
              <w:t xml:space="preserve"> Published inventory of community assets/resources and service gaps</w:t>
            </w:r>
          </w:p>
        </w:tc>
        <w:tc>
          <w:tcPr>
            <w:tcW w:w="2245" w:type="dxa"/>
          </w:tcPr>
          <w:p w14:paraId="44C02907" w14:textId="53172B77" w:rsidR="00546EFE" w:rsidRPr="003011DE" w:rsidRDefault="00546EFE" w:rsidP="00546EFE">
            <w:pPr>
              <w:rPr>
                <w:rFonts w:ascii="Arial" w:hAnsi="Arial" w:cs="Arial"/>
              </w:rPr>
            </w:pPr>
            <w:r w:rsidRPr="003011DE">
              <w:rPr>
                <w:rFonts w:ascii="Arial" w:hAnsi="Arial" w:cs="Arial"/>
              </w:rPr>
              <w:t xml:space="preserve">07/1/22- </w:t>
            </w:r>
            <w:r>
              <w:rPr>
                <w:rFonts w:ascii="Arial" w:hAnsi="Arial" w:cs="Arial"/>
              </w:rPr>
              <w:t>12</w:t>
            </w:r>
            <w:r w:rsidRPr="003011DE">
              <w:rPr>
                <w:rFonts w:ascii="Arial" w:hAnsi="Arial" w:cs="Arial"/>
              </w:rPr>
              <w:t>/3</w:t>
            </w:r>
            <w:r w:rsidR="00A11193">
              <w:rPr>
                <w:rFonts w:ascii="Arial" w:hAnsi="Arial" w:cs="Arial"/>
              </w:rPr>
              <w:t>1</w:t>
            </w:r>
            <w:r w:rsidRPr="003011DE">
              <w:rPr>
                <w:rFonts w:ascii="Arial" w:hAnsi="Arial" w:cs="Arial"/>
              </w:rPr>
              <w:t>/2</w:t>
            </w:r>
            <w:r>
              <w:rPr>
                <w:rFonts w:ascii="Arial" w:hAnsi="Arial" w:cs="Arial"/>
              </w:rPr>
              <w:t>5</w:t>
            </w:r>
          </w:p>
        </w:tc>
      </w:tr>
      <w:tr w:rsidR="00546EFE" w14:paraId="74AC6FA4" w14:textId="77777777" w:rsidTr="00165E7C">
        <w:tc>
          <w:tcPr>
            <w:tcW w:w="5755" w:type="dxa"/>
          </w:tcPr>
          <w:p w14:paraId="3802EB58" w14:textId="038F34D0" w:rsidR="00546EFE" w:rsidRPr="00546EFE" w:rsidRDefault="00C1292C" w:rsidP="00546EFE">
            <w:pPr>
              <w:pStyle w:val="BodyText"/>
              <w:rPr>
                <w:rFonts w:ascii="Arial" w:eastAsia="Arial" w:hAnsi="Arial" w:cs="Arial"/>
                <w:spacing w:val="-1"/>
              </w:rPr>
            </w:pPr>
            <w:sdt>
              <w:sdtPr>
                <w:rPr>
                  <w:rFonts w:ascii="Arial" w:hAnsi="Arial" w:cs="Arial"/>
                  <w:b/>
                  <w:bCs/>
                </w:rPr>
                <w:id w:val="-1435428439"/>
                <w14:checkbox>
                  <w14:checked w14:val="0"/>
                  <w14:checkedState w14:val="2612" w14:font="MS Gothic"/>
                  <w14:uncheckedState w14:val="2610" w14:font="MS Gothic"/>
                </w14:checkbox>
              </w:sdtPr>
              <w:sdtEndPr/>
              <w:sdtContent>
                <w:r w:rsidR="00546EFE">
                  <w:rPr>
                    <w:rFonts w:ascii="MS Gothic" w:eastAsia="MS Gothic" w:hAnsi="MS Gothic" w:cs="Arial" w:hint="eastAsia"/>
                    <w:b/>
                    <w:bCs/>
                  </w:rPr>
                  <w:t>☐</w:t>
                </w:r>
              </w:sdtContent>
            </w:sdt>
            <w:r w:rsidR="00546EFE">
              <w:rPr>
                <w:rFonts w:ascii="Arial" w:hAnsi="Arial" w:cs="Arial"/>
                <w:b/>
                <w:bCs/>
              </w:rPr>
              <w:t xml:space="preserve"> 1.4: </w:t>
            </w:r>
            <w:r w:rsidR="00546EFE">
              <w:rPr>
                <w:rFonts w:ascii="Arial" w:hAnsi="Arial" w:cs="Arial"/>
              </w:rPr>
              <w:t xml:space="preserve">Develop a </w:t>
            </w:r>
            <w:r w:rsidR="004D7E34">
              <w:rPr>
                <w:rFonts w:ascii="Arial" w:hAnsi="Arial" w:cs="Arial"/>
              </w:rPr>
              <w:t>new or</w:t>
            </w:r>
            <w:r w:rsidR="00546EFE" w:rsidRPr="006B2C8B">
              <w:rPr>
                <w:rFonts w:ascii="Arial" w:eastAsia="Arial" w:hAnsi="Arial" w:cs="Arial"/>
                <w:spacing w:val="-1"/>
              </w:rPr>
              <w:t xml:space="preserve"> update </w:t>
            </w:r>
            <w:r w:rsidR="00546EFE">
              <w:rPr>
                <w:rFonts w:ascii="Arial" w:eastAsia="Arial" w:hAnsi="Arial" w:cs="Arial"/>
                <w:spacing w:val="-1"/>
              </w:rPr>
              <w:t>an existing</w:t>
            </w:r>
            <w:r w:rsidR="00546EFE" w:rsidRPr="006B2C8B">
              <w:rPr>
                <w:rFonts w:ascii="Arial" w:eastAsia="Arial" w:hAnsi="Arial" w:cs="Arial"/>
                <w:spacing w:val="-1"/>
              </w:rPr>
              <w:t xml:space="preserve"> community health improvement plan (CHIP) and </w:t>
            </w:r>
            <w:r w:rsidR="00546EFE">
              <w:rPr>
                <w:rFonts w:ascii="Arial" w:eastAsia="Arial" w:hAnsi="Arial" w:cs="Arial"/>
                <w:spacing w:val="-1"/>
              </w:rPr>
              <w:t xml:space="preserve">create </w:t>
            </w:r>
            <w:r w:rsidR="00546EFE" w:rsidRPr="006B2C8B">
              <w:rPr>
                <w:rFonts w:ascii="Arial" w:eastAsia="Arial" w:hAnsi="Arial" w:cs="Arial"/>
                <w:spacing w:val="-1"/>
              </w:rPr>
              <w:t>an action plan to address the oral health needs of underserved areas and vulnerable population groups for the implementation phase and to achieve the state oral health objectives.</w:t>
            </w:r>
          </w:p>
        </w:tc>
        <w:tc>
          <w:tcPr>
            <w:tcW w:w="4950" w:type="dxa"/>
          </w:tcPr>
          <w:p w14:paraId="6CF4FE2A" w14:textId="191FA28D" w:rsidR="00546EFE" w:rsidRPr="006427CA" w:rsidRDefault="006427CA" w:rsidP="00546EFE">
            <w:pPr>
              <w:rPr>
                <w:rFonts w:ascii="Arial" w:hAnsi="Arial" w:cs="Arial"/>
              </w:rPr>
            </w:pPr>
            <w:r>
              <w:rPr>
                <w:rFonts w:ascii="Arial" w:hAnsi="Arial" w:cs="Arial"/>
                <w:b/>
                <w:bCs/>
              </w:rPr>
              <w:t>1.4.a(A):</w:t>
            </w:r>
            <w:r>
              <w:rPr>
                <w:rFonts w:ascii="Arial" w:hAnsi="Arial" w:cs="Arial"/>
              </w:rPr>
              <w:t xml:space="preserve"> CHIP timeframe</w:t>
            </w:r>
          </w:p>
          <w:p w14:paraId="2E19248A" w14:textId="0BABC21D" w:rsidR="006427CA" w:rsidRPr="006427CA" w:rsidRDefault="006427CA" w:rsidP="00546EFE">
            <w:pPr>
              <w:rPr>
                <w:rFonts w:ascii="Arial" w:hAnsi="Arial" w:cs="Arial"/>
              </w:rPr>
            </w:pPr>
            <w:r>
              <w:rPr>
                <w:rFonts w:ascii="Arial" w:hAnsi="Arial" w:cs="Arial"/>
                <w:b/>
                <w:bCs/>
              </w:rPr>
              <w:t xml:space="preserve">1.4.a(B): </w:t>
            </w:r>
            <w:r>
              <w:rPr>
                <w:rFonts w:ascii="Arial" w:hAnsi="Arial" w:cs="Arial"/>
              </w:rPr>
              <w:t>Summary of objectives and strategies</w:t>
            </w:r>
          </w:p>
          <w:p w14:paraId="796692AD" w14:textId="77777777" w:rsidR="006427CA" w:rsidRDefault="006427CA" w:rsidP="00546EFE">
            <w:pPr>
              <w:rPr>
                <w:rFonts w:ascii="Arial" w:hAnsi="Arial" w:cs="Arial"/>
              </w:rPr>
            </w:pPr>
            <w:r>
              <w:rPr>
                <w:rFonts w:ascii="Arial" w:hAnsi="Arial" w:cs="Arial"/>
                <w:b/>
                <w:bCs/>
              </w:rPr>
              <w:t xml:space="preserve">1.4.a(C): </w:t>
            </w:r>
            <w:r>
              <w:rPr>
                <w:rFonts w:ascii="Arial" w:hAnsi="Arial" w:cs="Arial"/>
              </w:rPr>
              <w:t xml:space="preserve">List of participants in CHIP planning </w:t>
            </w:r>
          </w:p>
          <w:p w14:paraId="109A2E7A" w14:textId="7675C9F7" w:rsidR="00FA6CE6" w:rsidRDefault="00FA6CE6" w:rsidP="00546EFE">
            <w:pPr>
              <w:rPr>
                <w:rFonts w:ascii="Arial" w:hAnsi="Arial" w:cs="Arial"/>
              </w:rPr>
            </w:pPr>
            <w:r w:rsidRPr="00FA6CE6">
              <w:rPr>
                <w:rFonts w:ascii="Arial" w:hAnsi="Arial" w:cs="Arial"/>
                <w:b/>
                <w:bCs/>
              </w:rPr>
              <w:t>1.4.b(A):</w:t>
            </w:r>
            <w:r>
              <w:rPr>
                <w:rFonts w:ascii="Arial" w:hAnsi="Arial" w:cs="Arial"/>
              </w:rPr>
              <w:t xml:space="preserve"> List of planning meetings and meeting minutes</w:t>
            </w:r>
          </w:p>
          <w:p w14:paraId="1FD1ED83" w14:textId="5230EAED" w:rsidR="00FA6CE6" w:rsidRDefault="004F7C27" w:rsidP="00546EFE">
            <w:pPr>
              <w:rPr>
                <w:rFonts w:ascii="Arial" w:hAnsi="Arial" w:cs="Arial"/>
              </w:rPr>
            </w:pPr>
            <w:r w:rsidRPr="004F7C27">
              <w:rPr>
                <w:rFonts w:ascii="Arial" w:hAnsi="Arial" w:cs="Arial"/>
                <w:b/>
                <w:bCs/>
              </w:rPr>
              <w:t>1.4.c(A):</w:t>
            </w:r>
            <w:r>
              <w:rPr>
                <w:rFonts w:ascii="Arial" w:hAnsi="Arial" w:cs="Arial"/>
              </w:rPr>
              <w:t xml:space="preserve"> Action plan </w:t>
            </w:r>
          </w:p>
          <w:p w14:paraId="630B655C" w14:textId="2304F91F" w:rsidR="00FA6CE6" w:rsidRPr="006427CA" w:rsidRDefault="004F7C27" w:rsidP="00546EFE">
            <w:pPr>
              <w:rPr>
                <w:rFonts w:ascii="Arial" w:hAnsi="Arial" w:cs="Arial"/>
              </w:rPr>
            </w:pPr>
            <w:r w:rsidRPr="004F7C27">
              <w:rPr>
                <w:rFonts w:ascii="Arial" w:hAnsi="Arial" w:cs="Arial"/>
                <w:b/>
                <w:bCs/>
              </w:rPr>
              <w:t>1.4.d(A):</w:t>
            </w:r>
            <w:r>
              <w:rPr>
                <w:rFonts w:ascii="Arial" w:hAnsi="Arial" w:cs="Arial"/>
              </w:rPr>
              <w:t xml:space="preserve"> Summary report </w:t>
            </w:r>
          </w:p>
        </w:tc>
        <w:tc>
          <w:tcPr>
            <w:tcW w:w="2245" w:type="dxa"/>
          </w:tcPr>
          <w:p w14:paraId="473C7049" w14:textId="436785D1" w:rsidR="00546EFE" w:rsidRPr="003011DE" w:rsidRDefault="00302213" w:rsidP="00546EFE">
            <w:pPr>
              <w:rPr>
                <w:rFonts w:ascii="Arial" w:hAnsi="Arial" w:cs="Arial"/>
              </w:rPr>
            </w:pPr>
            <w:r>
              <w:rPr>
                <w:rFonts w:ascii="Arial" w:hAnsi="Arial" w:cs="Arial"/>
              </w:rPr>
              <w:t>07/1/22 – 08/31/26</w:t>
            </w:r>
          </w:p>
        </w:tc>
      </w:tr>
      <w:tr w:rsidR="00185D0F" w14:paraId="16DE90F9" w14:textId="77777777" w:rsidTr="00165E7C">
        <w:tc>
          <w:tcPr>
            <w:tcW w:w="5755" w:type="dxa"/>
          </w:tcPr>
          <w:p w14:paraId="15D20200" w14:textId="72D6E7FF" w:rsidR="00185D0F" w:rsidRDefault="00C1292C" w:rsidP="00185D0F">
            <w:pPr>
              <w:pStyle w:val="BodyText"/>
              <w:rPr>
                <w:rFonts w:ascii="Arial" w:hAnsi="Arial" w:cs="Arial"/>
                <w:b/>
                <w:bCs/>
              </w:rPr>
            </w:pPr>
            <w:sdt>
              <w:sdtPr>
                <w:rPr>
                  <w:rFonts w:ascii="Arial" w:hAnsi="Arial" w:cs="Arial"/>
                  <w:b/>
                  <w:bCs/>
                </w:rPr>
                <w:id w:val="1499380831"/>
                <w14:checkbox>
                  <w14:checked w14:val="0"/>
                  <w14:checkedState w14:val="2612" w14:font="MS Gothic"/>
                  <w14:uncheckedState w14:val="2610" w14:font="MS Gothic"/>
                </w14:checkbox>
              </w:sdtPr>
              <w:sdtEndPr/>
              <w:sdtContent>
                <w:r w:rsidR="00185D0F">
                  <w:rPr>
                    <w:rFonts w:ascii="MS Gothic" w:eastAsia="MS Gothic" w:hAnsi="MS Gothic" w:cs="Arial" w:hint="eastAsia"/>
                    <w:b/>
                    <w:bCs/>
                  </w:rPr>
                  <w:t>☐</w:t>
                </w:r>
              </w:sdtContent>
            </w:sdt>
            <w:r w:rsidR="00185D0F">
              <w:rPr>
                <w:rFonts w:ascii="Arial" w:hAnsi="Arial" w:cs="Arial"/>
                <w:b/>
                <w:bCs/>
              </w:rPr>
              <w:t xml:space="preserve"> 1.5: </w:t>
            </w:r>
            <w:r w:rsidR="00185D0F">
              <w:rPr>
                <w:rFonts w:ascii="Arial" w:hAnsi="Arial" w:cs="Arial"/>
              </w:rPr>
              <w:t xml:space="preserve">Develop a new, or continue implementing an existing </w:t>
            </w:r>
            <w:r w:rsidR="00185D0F" w:rsidRPr="00C41AA5">
              <w:rPr>
                <w:rFonts w:ascii="Arial" w:hAnsi="Arial" w:cs="Arial"/>
                <w:spacing w:val="-1"/>
              </w:rPr>
              <w:t>Evaluation Plan, to monitor and assess the progress and success of the Local Oral Health Program</w:t>
            </w:r>
            <w:r w:rsidR="00185D0F">
              <w:rPr>
                <w:rFonts w:ascii="Arial" w:hAnsi="Arial" w:cs="Arial"/>
                <w:spacing w:val="-1"/>
              </w:rPr>
              <w:t xml:space="preserve"> (LOHP)</w:t>
            </w:r>
            <w:r w:rsidR="00185D0F" w:rsidRPr="00C41AA5">
              <w:rPr>
                <w:rFonts w:ascii="Arial" w:hAnsi="Arial" w:cs="Arial"/>
                <w:spacing w:val="-1"/>
              </w:rPr>
              <w:t xml:space="preserve"> Work Plan objectives. </w:t>
            </w:r>
            <w:r w:rsidR="00185D0F" w:rsidRPr="00C41AA5">
              <w:rPr>
                <w:rFonts w:ascii="Arial" w:hAnsi="Arial" w:cs="Arial"/>
              </w:rPr>
              <w:t>Update</w:t>
            </w:r>
            <w:r w:rsidR="00185D0F" w:rsidRPr="00C41AA5">
              <w:rPr>
                <w:rFonts w:ascii="Arial" w:hAnsi="Arial" w:cs="Arial"/>
                <w:spacing w:val="-1"/>
              </w:rPr>
              <w:t xml:space="preserve"> objectives, evaluation questions, and plan as needed.</w:t>
            </w:r>
          </w:p>
        </w:tc>
        <w:tc>
          <w:tcPr>
            <w:tcW w:w="4950" w:type="dxa"/>
          </w:tcPr>
          <w:p w14:paraId="501CF98F" w14:textId="23222D79" w:rsidR="00185D0F" w:rsidRDefault="00185D0F" w:rsidP="00185D0F">
            <w:pPr>
              <w:rPr>
                <w:rFonts w:ascii="Arial" w:hAnsi="Arial" w:cs="Arial"/>
              </w:rPr>
            </w:pPr>
            <w:r>
              <w:rPr>
                <w:rFonts w:ascii="Arial" w:hAnsi="Arial" w:cs="Arial"/>
                <w:b/>
                <w:bCs/>
              </w:rPr>
              <w:t xml:space="preserve">1.5.a(A): </w:t>
            </w:r>
            <w:r>
              <w:rPr>
                <w:rFonts w:ascii="Arial" w:hAnsi="Arial" w:cs="Arial"/>
              </w:rPr>
              <w:t>List of stakeholders in evaluation process</w:t>
            </w:r>
          </w:p>
          <w:p w14:paraId="5D94812E" w14:textId="77777777" w:rsidR="00185D0F" w:rsidRDefault="00185D0F" w:rsidP="00185D0F">
            <w:pPr>
              <w:rPr>
                <w:rFonts w:ascii="Arial" w:hAnsi="Arial" w:cs="Arial"/>
              </w:rPr>
            </w:pPr>
            <w:r w:rsidRPr="004D7E34">
              <w:rPr>
                <w:rFonts w:ascii="Arial" w:hAnsi="Arial" w:cs="Arial"/>
                <w:b/>
                <w:bCs/>
              </w:rPr>
              <w:t>1.5.b(A):</w:t>
            </w:r>
            <w:r>
              <w:rPr>
                <w:rFonts w:ascii="Arial" w:hAnsi="Arial" w:cs="Arial"/>
              </w:rPr>
              <w:t xml:space="preserve"> Program logic model </w:t>
            </w:r>
          </w:p>
          <w:p w14:paraId="0B5F4583" w14:textId="77777777" w:rsidR="00185D0F" w:rsidRDefault="00185D0F" w:rsidP="00185D0F">
            <w:pPr>
              <w:rPr>
                <w:rFonts w:ascii="Arial" w:hAnsi="Arial" w:cs="Arial"/>
              </w:rPr>
            </w:pPr>
            <w:r w:rsidRPr="004D7E34">
              <w:rPr>
                <w:rFonts w:ascii="Arial" w:hAnsi="Arial" w:cs="Arial"/>
                <w:b/>
                <w:bCs/>
              </w:rPr>
              <w:t>1.5.c(A):</w:t>
            </w:r>
            <w:r>
              <w:rPr>
                <w:rFonts w:ascii="Arial" w:hAnsi="Arial" w:cs="Arial"/>
              </w:rPr>
              <w:t xml:space="preserve"> Evaluation Plan grid </w:t>
            </w:r>
          </w:p>
          <w:p w14:paraId="34A36F6D" w14:textId="725CB7B0" w:rsidR="00185D0F" w:rsidRPr="004D7E34" w:rsidRDefault="00185D0F" w:rsidP="00185D0F">
            <w:pPr>
              <w:rPr>
                <w:rFonts w:ascii="Arial" w:hAnsi="Arial" w:cs="Arial"/>
              </w:rPr>
            </w:pPr>
            <w:r w:rsidRPr="004D7E34">
              <w:rPr>
                <w:rFonts w:ascii="Arial" w:hAnsi="Arial" w:cs="Arial"/>
                <w:b/>
                <w:bCs/>
              </w:rPr>
              <w:t>1.5.d(A):</w:t>
            </w:r>
            <w:r>
              <w:rPr>
                <w:rFonts w:ascii="Arial" w:hAnsi="Arial" w:cs="Arial"/>
              </w:rPr>
              <w:t xml:space="preserve"> Evaluation Plan progress summary</w:t>
            </w:r>
          </w:p>
        </w:tc>
        <w:tc>
          <w:tcPr>
            <w:tcW w:w="2245" w:type="dxa"/>
          </w:tcPr>
          <w:p w14:paraId="7CF67B21" w14:textId="5B6EC231" w:rsidR="00185D0F" w:rsidRDefault="00185D0F" w:rsidP="00185D0F">
            <w:pPr>
              <w:rPr>
                <w:rFonts w:ascii="Arial" w:hAnsi="Arial" w:cs="Arial"/>
              </w:rPr>
            </w:pPr>
            <w:r w:rsidRPr="003011DE">
              <w:rPr>
                <w:rFonts w:ascii="Arial" w:hAnsi="Arial" w:cs="Arial"/>
              </w:rPr>
              <w:t xml:space="preserve">07/1/22- </w:t>
            </w:r>
            <w:r>
              <w:rPr>
                <w:rFonts w:ascii="Arial" w:hAnsi="Arial" w:cs="Arial"/>
              </w:rPr>
              <w:t>12</w:t>
            </w:r>
            <w:r w:rsidRPr="003011DE">
              <w:rPr>
                <w:rFonts w:ascii="Arial" w:hAnsi="Arial" w:cs="Arial"/>
              </w:rPr>
              <w:t>/3</w:t>
            </w:r>
            <w:r>
              <w:rPr>
                <w:rFonts w:ascii="Arial" w:hAnsi="Arial" w:cs="Arial"/>
              </w:rPr>
              <w:t>1</w:t>
            </w:r>
            <w:r w:rsidRPr="003011DE">
              <w:rPr>
                <w:rFonts w:ascii="Arial" w:hAnsi="Arial" w:cs="Arial"/>
              </w:rPr>
              <w:t>/2</w:t>
            </w:r>
            <w:r>
              <w:rPr>
                <w:rFonts w:ascii="Arial" w:hAnsi="Arial" w:cs="Arial"/>
              </w:rPr>
              <w:t>5</w:t>
            </w:r>
          </w:p>
        </w:tc>
      </w:tr>
      <w:tr w:rsidR="00951414" w14:paraId="60D73D44" w14:textId="77777777" w:rsidTr="00165E7C">
        <w:tc>
          <w:tcPr>
            <w:tcW w:w="5755" w:type="dxa"/>
          </w:tcPr>
          <w:p w14:paraId="10DC8A39" w14:textId="5F0881C4" w:rsidR="00951414" w:rsidRDefault="00C1292C" w:rsidP="00951414">
            <w:pPr>
              <w:pStyle w:val="BodyText"/>
              <w:rPr>
                <w:rFonts w:ascii="Arial" w:hAnsi="Arial" w:cs="Arial"/>
                <w:b/>
                <w:bCs/>
              </w:rPr>
            </w:pPr>
            <w:sdt>
              <w:sdtPr>
                <w:rPr>
                  <w:rFonts w:ascii="Arial" w:hAnsi="Arial" w:cs="Arial"/>
                  <w:b/>
                  <w:bCs/>
                </w:rPr>
                <w:id w:val="480662569"/>
                <w14:checkbox>
                  <w14:checked w14:val="0"/>
                  <w14:checkedState w14:val="2612" w14:font="MS Gothic"/>
                  <w14:uncheckedState w14:val="2610" w14:font="MS Gothic"/>
                </w14:checkbox>
              </w:sdtPr>
              <w:sdtEndPr/>
              <w:sdtContent>
                <w:r w:rsidR="00951414">
                  <w:rPr>
                    <w:rFonts w:ascii="MS Gothic" w:eastAsia="MS Gothic" w:hAnsi="MS Gothic" w:cs="Arial" w:hint="eastAsia"/>
                    <w:b/>
                    <w:bCs/>
                  </w:rPr>
                  <w:t>☐</w:t>
                </w:r>
              </w:sdtContent>
            </w:sdt>
            <w:r w:rsidR="00951414">
              <w:rPr>
                <w:rFonts w:ascii="Arial" w:hAnsi="Arial" w:cs="Arial"/>
                <w:b/>
                <w:bCs/>
              </w:rPr>
              <w:t xml:space="preserve"> 1.6: </w:t>
            </w:r>
            <w:r w:rsidR="00951414" w:rsidRPr="00BB7AF7">
              <w:rPr>
                <w:rFonts w:ascii="Arial" w:eastAsia="Calibri" w:hAnsi="Arial" w:cs="Arial"/>
              </w:rPr>
              <w:t>Complete progress reports</w:t>
            </w:r>
            <w:r w:rsidR="00951414">
              <w:rPr>
                <w:rFonts w:ascii="Arial" w:eastAsia="Calibri" w:hAnsi="Arial" w:cs="Arial"/>
              </w:rPr>
              <w:t xml:space="preserve"> (PR)</w:t>
            </w:r>
            <w:r w:rsidR="00951414" w:rsidRPr="00BB7AF7">
              <w:rPr>
                <w:rFonts w:ascii="Arial" w:eastAsia="Calibri" w:hAnsi="Arial" w:cs="Arial"/>
              </w:rPr>
              <w:t xml:space="preserve"> bi-annually using the </w:t>
            </w:r>
            <w:r w:rsidR="004B2E84">
              <w:rPr>
                <w:rFonts w:ascii="Arial" w:eastAsia="Calibri" w:hAnsi="Arial" w:cs="Arial"/>
              </w:rPr>
              <w:t>p</w:t>
            </w:r>
            <w:r w:rsidR="00951414" w:rsidRPr="00BB7AF7">
              <w:rPr>
                <w:rFonts w:ascii="Arial" w:eastAsia="Calibri" w:hAnsi="Arial" w:cs="Arial"/>
              </w:rPr>
              <w:t>rogress report template provided. Detailed instructions will be provided.</w:t>
            </w:r>
          </w:p>
        </w:tc>
        <w:tc>
          <w:tcPr>
            <w:tcW w:w="4950" w:type="dxa"/>
          </w:tcPr>
          <w:p w14:paraId="2F3AEF17" w14:textId="6E6BCE15" w:rsidR="00951414" w:rsidRPr="00951414" w:rsidRDefault="00951414" w:rsidP="00951414">
            <w:pPr>
              <w:widowControl w:val="0"/>
              <w:rPr>
                <w:rFonts w:ascii="Arial" w:eastAsia="Arial" w:hAnsi="Arial" w:cs="Arial"/>
              </w:rPr>
            </w:pPr>
            <w:r w:rsidRPr="00951414">
              <w:rPr>
                <w:rFonts w:ascii="Arial" w:eastAsia="Arial" w:hAnsi="Arial" w:cs="Arial"/>
                <w:b/>
                <w:bCs/>
              </w:rPr>
              <w:t>1.6(A):</w:t>
            </w:r>
            <w:r w:rsidRPr="00951414">
              <w:rPr>
                <w:rFonts w:ascii="Arial" w:eastAsia="Arial" w:hAnsi="Arial" w:cs="Arial"/>
              </w:rPr>
              <w:t xml:space="preserve"> </w:t>
            </w:r>
            <w:r>
              <w:rPr>
                <w:rFonts w:ascii="Arial" w:eastAsia="Arial" w:hAnsi="Arial" w:cs="Arial"/>
              </w:rPr>
              <w:t xml:space="preserve">PR 1 </w:t>
            </w:r>
            <w:r w:rsidRPr="00951414">
              <w:rPr>
                <w:rFonts w:ascii="Arial" w:eastAsia="Arial" w:hAnsi="Arial" w:cs="Arial"/>
              </w:rPr>
              <w:t>July 1st – December 31, 2022</w:t>
            </w:r>
          </w:p>
          <w:p w14:paraId="02F322CC" w14:textId="33F510A3"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DUE January 31, 2023</w:t>
            </w:r>
          </w:p>
          <w:p w14:paraId="448A8CA1" w14:textId="21B8EE8A" w:rsidR="00951414" w:rsidRPr="00951414" w:rsidRDefault="00951414" w:rsidP="00951414">
            <w:pPr>
              <w:widowControl w:val="0"/>
              <w:rPr>
                <w:rFonts w:ascii="Arial" w:eastAsia="Arial" w:hAnsi="Arial" w:cs="Arial"/>
              </w:rPr>
            </w:pPr>
            <w:r w:rsidRPr="00951414">
              <w:rPr>
                <w:rFonts w:ascii="Arial" w:eastAsia="Arial" w:hAnsi="Arial" w:cs="Arial"/>
                <w:b/>
                <w:bCs/>
              </w:rPr>
              <w:t>1.6(B):</w:t>
            </w:r>
            <w:r w:rsidRPr="00951414">
              <w:rPr>
                <w:rFonts w:ascii="Arial" w:eastAsia="Arial" w:hAnsi="Arial" w:cs="Arial"/>
              </w:rPr>
              <w:t xml:space="preserve"> </w:t>
            </w:r>
            <w:r>
              <w:rPr>
                <w:rFonts w:ascii="Arial" w:eastAsia="Arial" w:hAnsi="Arial" w:cs="Arial"/>
              </w:rPr>
              <w:t xml:space="preserve">PR 2 </w:t>
            </w:r>
            <w:r w:rsidRPr="00951414">
              <w:rPr>
                <w:rFonts w:ascii="Arial" w:eastAsia="Arial" w:hAnsi="Arial" w:cs="Arial"/>
              </w:rPr>
              <w:t xml:space="preserve">January 1st – June 30, 2023 </w:t>
            </w:r>
          </w:p>
          <w:p w14:paraId="1241CFE4" w14:textId="291828DB"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DUE July 31, 2023</w:t>
            </w:r>
          </w:p>
          <w:p w14:paraId="01D10851" w14:textId="7315417C" w:rsidR="00951414" w:rsidRPr="00951414" w:rsidRDefault="00951414" w:rsidP="00951414">
            <w:pPr>
              <w:widowControl w:val="0"/>
              <w:rPr>
                <w:rFonts w:ascii="Arial" w:eastAsia="Arial" w:hAnsi="Arial" w:cs="Arial"/>
              </w:rPr>
            </w:pPr>
            <w:r w:rsidRPr="00951414">
              <w:rPr>
                <w:rFonts w:ascii="Arial" w:eastAsia="Arial" w:hAnsi="Arial" w:cs="Arial"/>
                <w:b/>
                <w:bCs/>
              </w:rPr>
              <w:t>1.6(C):</w:t>
            </w:r>
            <w:r w:rsidRPr="00951414">
              <w:rPr>
                <w:rFonts w:ascii="Arial" w:eastAsia="Arial" w:hAnsi="Arial" w:cs="Arial"/>
              </w:rPr>
              <w:t xml:space="preserve"> </w:t>
            </w:r>
            <w:r>
              <w:rPr>
                <w:rFonts w:ascii="Arial" w:eastAsia="Arial" w:hAnsi="Arial" w:cs="Arial"/>
              </w:rPr>
              <w:t xml:space="preserve">PR 3 </w:t>
            </w:r>
            <w:r w:rsidRPr="00951414">
              <w:rPr>
                <w:rFonts w:ascii="Arial" w:eastAsia="Arial" w:hAnsi="Arial" w:cs="Arial"/>
              </w:rPr>
              <w:t>July 1st – December 31, 2023</w:t>
            </w:r>
          </w:p>
          <w:p w14:paraId="4B38BE87" w14:textId="1EE41BF3"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 xml:space="preserve">DUE January 31, 2024 </w:t>
            </w:r>
          </w:p>
          <w:p w14:paraId="5AF2163D" w14:textId="6887E6C6" w:rsidR="00951414" w:rsidRPr="00951414" w:rsidRDefault="00951414" w:rsidP="00951414">
            <w:pPr>
              <w:widowControl w:val="0"/>
              <w:rPr>
                <w:rFonts w:ascii="Arial" w:eastAsia="Arial" w:hAnsi="Arial" w:cs="Arial"/>
              </w:rPr>
            </w:pPr>
            <w:r w:rsidRPr="00951414">
              <w:rPr>
                <w:rFonts w:ascii="Arial" w:eastAsia="Arial" w:hAnsi="Arial" w:cs="Arial"/>
                <w:b/>
                <w:bCs/>
              </w:rPr>
              <w:t>1.6(D):</w:t>
            </w:r>
            <w:r w:rsidRPr="00951414">
              <w:rPr>
                <w:rFonts w:ascii="Arial" w:eastAsia="Arial" w:hAnsi="Arial" w:cs="Arial"/>
              </w:rPr>
              <w:t xml:space="preserve"> </w:t>
            </w:r>
            <w:r>
              <w:rPr>
                <w:rFonts w:ascii="Arial" w:eastAsia="Arial" w:hAnsi="Arial" w:cs="Arial"/>
              </w:rPr>
              <w:t xml:space="preserve">PR 4 </w:t>
            </w:r>
            <w:r w:rsidRPr="00951414">
              <w:rPr>
                <w:rFonts w:ascii="Arial" w:eastAsia="Arial" w:hAnsi="Arial" w:cs="Arial"/>
              </w:rPr>
              <w:t>January 1st – June 30, 2024</w:t>
            </w:r>
          </w:p>
          <w:p w14:paraId="144C00CC" w14:textId="3010EA35"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 xml:space="preserve">DUE July 31, 2024 </w:t>
            </w:r>
          </w:p>
          <w:p w14:paraId="42C75565" w14:textId="4664B248" w:rsidR="00951414" w:rsidRPr="00951414" w:rsidRDefault="00951414" w:rsidP="00951414">
            <w:pPr>
              <w:widowControl w:val="0"/>
              <w:rPr>
                <w:rFonts w:ascii="Arial" w:eastAsia="Arial" w:hAnsi="Arial" w:cs="Arial"/>
              </w:rPr>
            </w:pPr>
            <w:r w:rsidRPr="00951414">
              <w:rPr>
                <w:rFonts w:ascii="Arial" w:eastAsia="Arial" w:hAnsi="Arial" w:cs="Arial"/>
                <w:b/>
                <w:bCs/>
              </w:rPr>
              <w:t>1.6(E):</w:t>
            </w:r>
            <w:r w:rsidRPr="00951414">
              <w:rPr>
                <w:rFonts w:ascii="Arial" w:eastAsia="Arial" w:hAnsi="Arial" w:cs="Arial"/>
              </w:rPr>
              <w:t xml:space="preserve"> </w:t>
            </w:r>
            <w:r>
              <w:rPr>
                <w:rFonts w:ascii="Arial" w:eastAsia="Arial" w:hAnsi="Arial" w:cs="Arial"/>
              </w:rPr>
              <w:t xml:space="preserve">PR 5 </w:t>
            </w:r>
            <w:r w:rsidRPr="00951414">
              <w:rPr>
                <w:rFonts w:ascii="Arial" w:eastAsia="Arial" w:hAnsi="Arial" w:cs="Arial"/>
              </w:rPr>
              <w:t>July 1st – December 31, 2024</w:t>
            </w:r>
          </w:p>
          <w:p w14:paraId="7423E1E0" w14:textId="13F5BE2F"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DUE January 31, 2025</w:t>
            </w:r>
          </w:p>
          <w:p w14:paraId="1F9D3494" w14:textId="7610B665" w:rsidR="00951414" w:rsidRPr="00951414" w:rsidRDefault="00951414" w:rsidP="00951414">
            <w:pPr>
              <w:widowControl w:val="0"/>
              <w:rPr>
                <w:rFonts w:ascii="Arial" w:eastAsia="Arial" w:hAnsi="Arial" w:cs="Arial"/>
              </w:rPr>
            </w:pPr>
            <w:r w:rsidRPr="00951414">
              <w:rPr>
                <w:rFonts w:ascii="Arial" w:eastAsia="Arial" w:hAnsi="Arial" w:cs="Arial"/>
                <w:b/>
                <w:bCs/>
              </w:rPr>
              <w:t>1.6(F):</w:t>
            </w:r>
            <w:r w:rsidRPr="00951414">
              <w:rPr>
                <w:rFonts w:ascii="Arial" w:eastAsia="Arial" w:hAnsi="Arial" w:cs="Arial"/>
              </w:rPr>
              <w:t xml:space="preserve"> </w:t>
            </w:r>
            <w:r>
              <w:rPr>
                <w:rFonts w:ascii="Arial" w:eastAsia="Arial" w:hAnsi="Arial" w:cs="Arial"/>
              </w:rPr>
              <w:t xml:space="preserve">PR 6 </w:t>
            </w:r>
            <w:r w:rsidRPr="00951414">
              <w:rPr>
                <w:rFonts w:ascii="Arial" w:eastAsia="Arial" w:hAnsi="Arial" w:cs="Arial"/>
              </w:rPr>
              <w:t>January 1st – June 30, 2025</w:t>
            </w:r>
          </w:p>
          <w:p w14:paraId="6CF6E250" w14:textId="558DDD20"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DUE July 30, 2025</w:t>
            </w:r>
          </w:p>
          <w:p w14:paraId="5654FB04" w14:textId="7FCBD614" w:rsidR="00951414" w:rsidRPr="00951414" w:rsidRDefault="00951414" w:rsidP="00951414">
            <w:pPr>
              <w:widowControl w:val="0"/>
              <w:rPr>
                <w:rFonts w:ascii="Arial" w:eastAsia="Arial" w:hAnsi="Arial" w:cs="Arial"/>
              </w:rPr>
            </w:pPr>
            <w:r w:rsidRPr="00951414">
              <w:rPr>
                <w:rFonts w:ascii="Arial" w:eastAsia="Arial" w:hAnsi="Arial" w:cs="Arial"/>
                <w:b/>
                <w:bCs/>
              </w:rPr>
              <w:t>1.6(G):</w:t>
            </w:r>
            <w:r w:rsidRPr="00951414">
              <w:rPr>
                <w:rFonts w:ascii="Arial" w:eastAsia="Arial" w:hAnsi="Arial" w:cs="Arial"/>
              </w:rPr>
              <w:t xml:space="preserve"> </w:t>
            </w:r>
            <w:r>
              <w:rPr>
                <w:rFonts w:ascii="Arial" w:eastAsia="Arial" w:hAnsi="Arial" w:cs="Arial"/>
              </w:rPr>
              <w:t xml:space="preserve">PR 7 </w:t>
            </w:r>
            <w:r w:rsidRPr="00951414">
              <w:rPr>
                <w:rFonts w:ascii="Arial" w:eastAsia="Arial" w:hAnsi="Arial" w:cs="Arial"/>
              </w:rPr>
              <w:t>July 1st – December 31, 2025</w:t>
            </w:r>
          </w:p>
          <w:p w14:paraId="152EAE49" w14:textId="3E68FC7A"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DUE January 31, 2026</w:t>
            </w:r>
          </w:p>
          <w:p w14:paraId="3AE0D43A" w14:textId="5AE0AE4C" w:rsidR="00951414" w:rsidRPr="00951414" w:rsidRDefault="00951414" w:rsidP="00951414">
            <w:pPr>
              <w:widowControl w:val="0"/>
              <w:rPr>
                <w:rFonts w:ascii="Arial" w:eastAsia="Arial" w:hAnsi="Arial" w:cs="Arial"/>
              </w:rPr>
            </w:pPr>
            <w:r w:rsidRPr="00951414">
              <w:rPr>
                <w:rFonts w:ascii="Arial" w:eastAsia="Arial" w:hAnsi="Arial" w:cs="Arial"/>
                <w:b/>
                <w:bCs/>
              </w:rPr>
              <w:t>1.6(H):</w:t>
            </w:r>
            <w:r w:rsidRPr="00951414">
              <w:rPr>
                <w:rFonts w:ascii="Arial" w:eastAsia="Arial" w:hAnsi="Arial" w:cs="Arial"/>
              </w:rPr>
              <w:t xml:space="preserve"> </w:t>
            </w:r>
            <w:r>
              <w:rPr>
                <w:rFonts w:ascii="Arial" w:eastAsia="Arial" w:hAnsi="Arial" w:cs="Arial"/>
              </w:rPr>
              <w:t xml:space="preserve">PR 8 </w:t>
            </w:r>
            <w:r w:rsidRPr="00951414">
              <w:rPr>
                <w:rFonts w:ascii="Arial" w:eastAsia="Arial" w:hAnsi="Arial" w:cs="Arial"/>
              </w:rPr>
              <w:t>January 1st – June 30, 2026</w:t>
            </w:r>
          </w:p>
          <w:p w14:paraId="5E3A8744" w14:textId="197DFCDD"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DUE July 30, 2026</w:t>
            </w:r>
          </w:p>
          <w:p w14:paraId="06641F83" w14:textId="4AB9678E" w:rsidR="00951414" w:rsidRPr="00951414" w:rsidRDefault="00951414" w:rsidP="00951414">
            <w:pPr>
              <w:widowControl w:val="0"/>
              <w:rPr>
                <w:rFonts w:ascii="Arial" w:eastAsia="Arial" w:hAnsi="Arial" w:cs="Arial"/>
              </w:rPr>
            </w:pPr>
            <w:r w:rsidRPr="00951414">
              <w:rPr>
                <w:rFonts w:ascii="Arial" w:eastAsia="Arial" w:hAnsi="Arial" w:cs="Arial"/>
                <w:b/>
                <w:bCs/>
              </w:rPr>
              <w:t>1.6(I):</w:t>
            </w:r>
            <w:r w:rsidRPr="00951414">
              <w:rPr>
                <w:rFonts w:ascii="Arial" w:eastAsia="Arial" w:hAnsi="Arial" w:cs="Arial"/>
              </w:rPr>
              <w:t xml:space="preserve"> </w:t>
            </w:r>
            <w:r>
              <w:rPr>
                <w:rFonts w:ascii="Arial" w:eastAsia="Arial" w:hAnsi="Arial" w:cs="Arial"/>
              </w:rPr>
              <w:t xml:space="preserve">PR 9 </w:t>
            </w:r>
            <w:r w:rsidRPr="00951414">
              <w:rPr>
                <w:rFonts w:ascii="Arial" w:eastAsia="Arial" w:hAnsi="Arial" w:cs="Arial"/>
              </w:rPr>
              <w:t>July 1st – December 31, 2026</w:t>
            </w:r>
          </w:p>
          <w:p w14:paraId="4A1995F8" w14:textId="115A71D8" w:rsidR="00951414" w:rsidRPr="00951414" w:rsidRDefault="00951414" w:rsidP="00951414">
            <w:pPr>
              <w:widowControl w:val="0"/>
              <w:numPr>
                <w:ilvl w:val="0"/>
                <w:numId w:val="1"/>
              </w:numPr>
              <w:rPr>
                <w:rFonts w:ascii="Arial" w:eastAsia="Arial" w:hAnsi="Arial" w:cs="Arial"/>
              </w:rPr>
            </w:pPr>
            <w:r w:rsidRPr="00951414">
              <w:rPr>
                <w:rFonts w:ascii="Arial" w:eastAsia="Arial" w:hAnsi="Arial" w:cs="Arial"/>
              </w:rPr>
              <w:t>DUE January 31, 2027</w:t>
            </w:r>
          </w:p>
          <w:p w14:paraId="529B1978" w14:textId="716881B3" w:rsidR="00951414" w:rsidRPr="00951414" w:rsidRDefault="00951414" w:rsidP="00951414">
            <w:pPr>
              <w:widowControl w:val="0"/>
              <w:rPr>
                <w:rFonts w:ascii="Arial" w:eastAsia="Arial" w:hAnsi="Arial" w:cs="Arial"/>
              </w:rPr>
            </w:pPr>
            <w:r w:rsidRPr="00951414">
              <w:rPr>
                <w:rFonts w:ascii="Arial" w:eastAsia="Arial" w:hAnsi="Arial" w:cs="Arial"/>
                <w:b/>
                <w:bCs/>
              </w:rPr>
              <w:t xml:space="preserve">1.6(J): </w:t>
            </w:r>
            <w:r w:rsidRPr="00951414">
              <w:rPr>
                <w:rFonts w:ascii="Arial" w:eastAsia="Arial" w:hAnsi="Arial" w:cs="Arial"/>
              </w:rPr>
              <w:t>PR 10</w:t>
            </w:r>
            <w:r>
              <w:rPr>
                <w:rFonts w:ascii="Arial" w:eastAsia="Arial" w:hAnsi="Arial" w:cs="Arial"/>
                <w:b/>
                <w:bCs/>
              </w:rPr>
              <w:t xml:space="preserve"> </w:t>
            </w:r>
            <w:r w:rsidRPr="00951414">
              <w:rPr>
                <w:rFonts w:ascii="Arial" w:eastAsia="Arial" w:hAnsi="Arial" w:cs="Arial"/>
              </w:rPr>
              <w:t xml:space="preserve">January 1st – June 30, 2027 </w:t>
            </w:r>
          </w:p>
          <w:p w14:paraId="77AF6BA5" w14:textId="55CE30DA" w:rsidR="00951414" w:rsidRPr="00951414" w:rsidRDefault="00951414" w:rsidP="00951414">
            <w:pPr>
              <w:pStyle w:val="ListParagraph"/>
              <w:numPr>
                <w:ilvl w:val="0"/>
                <w:numId w:val="2"/>
              </w:numPr>
              <w:rPr>
                <w:rFonts w:ascii="Arial" w:hAnsi="Arial" w:cs="Arial"/>
                <w:b/>
                <w:bCs/>
              </w:rPr>
            </w:pPr>
            <w:r w:rsidRPr="00951414">
              <w:rPr>
                <w:rFonts w:ascii="Arial" w:eastAsia="Arial" w:hAnsi="Arial" w:cs="Arial"/>
              </w:rPr>
              <w:t>DUE July 30, 2027</w:t>
            </w:r>
          </w:p>
        </w:tc>
        <w:tc>
          <w:tcPr>
            <w:tcW w:w="2245" w:type="dxa"/>
          </w:tcPr>
          <w:p w14:paraId="1FC19754" w14:textId="73F1FBFA" w:rsidR="00951414" w:rsidRPr="003011DE" w:rsidRDefault="00951414" w:rsidP="00951414">
            <w:pPr>
              <w:rPr>
                <w:rFonts w:ascii="Arial" w:hAnsi="Arial" w:cs="Arial"/>
              </w:rPr>
            </w:pPr>
            <w:r w:rsidRPr="003011DE">
              <w:rPr>
                <w:rFonts w:ascii="Arial" w:hAnsi="Arial" w:cs="Arial"/>
              </w:rPr>
              <w:t>07/1/22- 06/30/27</w:t>
            </w:r>
          </w:p>
        </w:tc>
      </w:tr>
      <w:tr w:rsidR="00F4331D" w14:paraId="445A67EA" w14:textId="77777777" w:rsidTr="00D77201">
        <w:tc>
          <w:tcPr>
            <w:tcW w:w="12950" w:type="dxa"/>
            <w:gridSpan w:val="3"/>
          </w:tcPr>
          <w:p w14:paraId="6942D7B7" w14:textId="1724DC2E" w:rsidR="00F4331D" w:rsidRPr="00F4331D" w:rsidRDefault="00C1292C" w:rsidP="00F4331D">
            <w:pPr>
              <w:pStyle w:val="BodyText"/>
              <w:rPr>
                <w:rFonts w:cs="Arial"/>
                <w:b/>
                <w:bCs/>
                <w:spacing w:val="-1"/>
              </w:rPr>
            </w:pPr>
            <w:sdt>
              <w:sdtPr>
                <w:rPr>
                  <w:rFonts w:ascii="Arial" w:hAnsi="Arial" w:cs="Arial"/>
                </w:rPr>
                <w:id w:val="1168209775"/>
                <w14:checkbox>
                  <w14:checked w14:val="0"/>
                  <w14:checkedState w14:val="2612" w14:font="MS Gothic"/>
                  <w14:uncheckedState w14:val="2610" w14:font="MS Gothic"/>
                </w14:checkbox>
              </w:sdtPr>
              <w:sdtEndPr/>
              <w:sdtContent>
                <w:r w:rsidR="00F4331D">
                  <w:rPr>
                    <w:rFonts w:ascii="MS Gothic" w:eastAsia="MS Gothic" w:hAnsi="MS Gothic" w:cs="Arial" w:hint="eastAsia"/>
                  </w:rPr>
                  <w:t>☐</w:t>
                </w:r>
              </w:sdtContent>
            </w:sdt>
            <w:r w:rsidR="00F4331D">
              <w:rPr>
                <w:rFonts w:ascii="Arial" w:hAnsi="Arial" w:cs="Arial"/>
              </w:rPr>
              <w:t xml:space="preserve"> </w:t>
            </w:r>
            <w:r w:rsidR="00F4331D" w:rsidRPr="00F4331D">
              <w:rPr>
                <w:rFonts w:ascii="Arial" w:hAnsi="Arial" w:cs="Arial"/>
                <w:b/>
                <w:bCs/>
              </w:rPr>
              <w:t xml:space="preserve">Objective 2: </w:t>
            </w:r>
            <w:r w:rsidR="00F4331D" w:rsidRPr="00F4331D">
              <w:rPr>
                <w:rFonts w:ascii="Arial" w:hAnsi="Arial" w:cs="Arial"/>
                <w:b/>
                <w:bCs/>
                <w:spacing w:val="-1"/>
              </w:rPr>
              <w:t>By June 30, 2027, implement evidence-based programs to achieve California Oral Health Plan objectives.</w:t>
            </w:r>
            <w:r w:rsidR="00F4331D">
              <w:rPr>
                <w:rFonts w:cs="Arial"/>
                <w:b/>
                <w:bCs/>
                <w:spacing w:val="-1"/>
              </w:rPr>
              <w:t xml:space="preserve"> </w:t>
            </w:r>
          </w:p>
        </w:tc>
      </w:tr>
      <w:tr w:rsidR="00C33D5F" w:rsidRPr="003011DE" w14:paraId="51BBDB4C" w14:textId="77777777" w:rsidTr="00D77201">
        <w:tc>
          <w:tcPr>
            <w:tcW w:w="5755" w:type="dxa"/>
          </w:tcPr>
          <w:p w14:paraId="4EE96D14" w14:textId="10F36D81" w:rsidR="00C33D5F" w:rsidRDefault="00C1292C" w:rsidP="00D77201">
            <w:pPr>
              <w:pStyle w:val="BodyText"/>
              <w:rPr>
                <w:rFonts w:ascii="Arial" w:hAnsi="Arial" w:cs="Arial"/>
                <w:b/>
                <w:bCs/>
              </w:rPr>
            </w:pPr>
            <w:sdt>
              <w:sdtPr>
                <w:rPr>
                  <w:rFonts w:ascii="Arial" w:hAnsi="Arial" w:cs="Arial"/>
                  <w:b/>
                  <w:bCs/>
                </w:rPr>
                <w:id w:val="2072074519"/>
                <w14:checkbox>
                  <w14:checked w14:val="0"/>
                  <w14:checkedState w14:val="2612" w14:font="MS Gothic"/>
                  <w14:uncheckedState w14:val="2610" w14:font="MS Gothic"/>
                </w14:checkbox>
              </w:sdtPr>
              <w:sdtEndPr/>
              <w:sdtContent>
                <w:r w:rsidR="00C33D5F">
                  <w:rPr>
                    <w:rFonts w:ascii="MS Gothic" w:eastAsia="MS Gothic" w:hAnsi="MS Gothic" w:cs="Arial" w:hint="eastAsia"/>
                    <w:b/>
                    <w:bCs/>
                  </w:rPr>
                  <w:t>☐</w:t>
                </w:r>
              </w:sdtContent>
            </w:sdt>
            <w:r w:rsidR="00C33D5F">
              <w:rPr>
                <w:rFonts w:ascii="Arial" w:hAnsi="Arial" w:cs="Arial"/>
                <w:b/>
                <w:bCs/>
              </w:rPr>
              <w:t xml:space="preserve"> 2.1: </w:t>
            </w:r>
            <w:r w:rsidR="00C33D5F">
              <w:rPr>
                <w:rFonts w:ascii="Arial" w:hAnsi="Arial" w:cs="Arial"/>
              </w:rPr>
              <w:t>Conduct planning to support the development of community-clinical linkages and school-based/ school-linked programs.</w:t>
            </w:r>
          </w:p>
        </w:tc>
        <w:tc>
          <w:tcPr>
            <w:tcW w:w="4950" w:type="dxa"/>
          </w:tcPr>
          <w:p w14:paraId="20D39FB0" w14:textId="6A3A3244" w:rsidR="00652D3E" w:rsidRDefault="00652D3E" w:rsidP="00D77201">
            <w:pPr>
              <w:widowControl w:val="0"/>
              <w:rPr>
                <w:rFonts w:ascii="Arial" w:eastAsia="Arial" w:hAnsi="Arial" w:cs="Arial"/>
              </w:rPr>
            </w:pPr>
            <w:r w:rsidRPr="00652D3E">
              <w:rPr>
                <w:rFonts w:ascii="Arial" w:eastAsia="Arial" w:hAnsi="Arial" w:cs="Arial"/>
                <w:b/>
                <w:bCs/>
              </w:rPr>
              <w:t xml:space="preserve">2.1.a(A): </w:t>
            </w:r>
            <w:r w:rsidR="00C3311F">
              <w:rPr>
                <w:rFonts w:ascii="Arial" w:eastAsia="Arial" w:hAnsi="Arial" w:cs="Arial"/>
              </w:rPr>
              <w:t xml:space="preserve">Strengths </w:t>
            </w:r>
            <w:r>
              <w:rPr>
                <w:rFonts w:ascii="Arial" w:eastAsia="Arial" w:hAnsi="Arial" w:cs="Arial"/>
              </w:rPr>
              <w:t>W</w:t>
            </w:r>
            <w:r w:rsidR="00C3311F">
              <w:rPr>
                <w:rFonts w:ascii="Arial" w:eastAsia="Arial" w:hAnsi="Arial" w:cs="Arial"/>
              </w:rPr>
              <w:t xml:space="preserve">eaknesses </w:t>
            </w:r>
            <w:r>
              <w:rPr>
                <w:rFonts w:ascii="Arial" w:eastAsia="Arial" w:hAnsi="Arial" w:cs="Arial"/>
              </w:rPr>
              <w:t>O</w:t>
            </w:r>
            <w:r w:rsidR="00C3311F">
              <w:rPr>
                <w:rFonts w:ascii="Arial" w:eastAsia="Arial" w:hAnsi="Arial" w:cs="Arial"/>
              </w:rPr>
              <w:t xml:space="preserve">pportunities </w:t>
            </w:r>
            <w:r>
              <w:rPr>
                <w:rFonts w:ascii="Arial" w:eastAsia="Arial" w:hAnsi="Arial" w:cs="Arial"/>
              </w:rPr>
              <w:t>T</w:t>
            </w:r>
            <w:r w:rsidR="00C3311F">
              <w:rPr>
                <w:rFonts w:ascii="Arial" w:eastAsia="Arial" w:hAnsi="Arial" w:cs="Arial"/>
              </w:rPr>
              <w:t>hreats (SWOT)</w:t>
            </w:r>
            <w:r>
              <w:rPr>
                <w:rFonts w:ascii="Arial" w:eastAsia="Arial" w:hAnsi="Arial" w:cs="Arial"/>
              </w:rPr>
              <w:t xml:space="preserve"> analysis summary report </w:t>
            </w:r>
          </w:p>
          <w:p w14:paraId="14A908F6" w14:textId="7FCF51DD" w:rsidR="00652D3E" w:rsidRPr="00AC0EB3" w:rsidRDefault="00652D3E" w:rsidP="00D77201">
            <w:pPr>
              <w:widowControl w:val="0"/>
              <w:rPr>
                <w:rFonts w:ascii="Arial" w:eastAsia="Arial" w:hAnsi="Arial" w:cs="Arial"/>
              </w:rPr>
            </w:pPr>
            <w:r w:rsidRPr="00514669">
              <w:rPr>
                <w:rFonts w:ascii="Arial" w:eastAsia="Arial" w:hAnsi="Arial" w:cs="Arial"/>
                <w:b/>
                <w:bCs/>
              </w:rPr>
              <w:t xml:space="preserve">2.1.b(A): </w:t>
            </w:r>
            <w:r w:rsidR="00AC0EB3">
              <w:rPr>
                <w:rFonts w:ascii="Arial" w:eastAsia="Arial" w:hAnsi="Arial" w:cs="Arial"/>
              </w:rPr>
              <w:t xml:space="preserve">List of participating and identified schools and grades </w:t>
            </w:r>
          </w:p>
          <w:p w14:paraId="5ED5721A" w14:textId="63D072C1" w:rsidR="00652D3E" w:rsidRPr="00AC0EB3" w:rsidRDefault="00652D3E" w:rsidP="00D77201">
            <w:pPr>
              <w:widowControl w:val="0"/>
              <w:rPr>
                <w:rFonts w:ascii="Arial" w:eastAsia="Arial" w:hAnsi="Arial" w:cs="Arial"/>
              </w:rPr>
            </w:pPr>
            <w:r w:rsidRPr="00514669">
              <w:rPr>
                <w:rFonts w:ascii="Arial" w:eastAsia="Arial" w:hAnsi="Arial" w:cs="Arial"/>
                <w:b/>
                <w:bCs/>
              </w:rPr>
              <w:t>2.1.b(B):</w:t>
            </w:r>
            <w:r w:rsidR="00AC0EB3">
              <w:rPr>
                <w:rFonts w:ascii="Arial" w:eastAsia="Arial" w:hAnsi="Arial" w:cs="Arial"/>
                <w:b/>
                <w:bCs/>
              </w:rPr>
              <w:t xml:space="preserve"> </w:t>
            </w:r>
            <w:r w:rsidR="00AC0EB3">
              <w:rPr>
                <w:rFonts w:ascii="Arial" w:eastAsia="Arial" w:hAnsi="Arial" w:cs="Arial"/>
              </w:rPr>
              <w:t>Program model selected and tracking system</w:t>
            </w:r>
          </w:p>
          <w:p w14:paraId="3E86BC47" w14:textId="2059E55A" w:rsidR="00652D3E" w:rsidRPr="00514669" w:rsidRDefault="00652D3E" w:rsidP="00D77201">
            <w:pPr>
              <w:widowControl w:val="0"/>
              <w:rPr>
                <w:rFonts w:ascii="Arial" w:eastAsia="Arial" w:hAnsi="Arial" w:cs="Arial"/>
              </w:rPr>
            </w:pPr>
            <w:r w:rsidRPr="00514669">
              <w:rPr>
                <w:rFonts w:ascii="Arial" w:eastAsia="Arial" w:hAnsi="Arial" w:cs="Arial"/>
                <w:b/>
                <w:bCs/>
              </w:rPr>
              <w:t>2.1.b(C):</w:t>
            </w:r>
            <w:r w:rsidR="00514669">
              <w:rPr>
                <w:rFonts w:ascii="Arial" w:eastAsia="Arial" w:hAnsi="Arial" w:cs="Arial"/>
                <w:b/>
                <w:bCs/>
              </w:rPr>
              <w:t xml:space="preserve"> </w:t>
            </w:r>
            <w:r w:rsidR="00514669">
              <w:rPr>
                <w:rFonts w:ascii="Arial" w:eastAsia="Arial" w:hAnsi="Arial" w:cs="Arial"/>
              </w:rPr>
              <w:t xml:space="preserve">List of partners and roles </w:t>
            </w:r>
          </w:p>
          <w:p w14:paraId="788F58FB" w14:textId="33BB0D7D" w:rsidR="00652D3E" w:rsidRPr="00514669" w:rsidRDefault="00652D3E" w:rsidP="00D77201">
            <w:pPr>
              <w:widowControl w:val="0"/>
              <w:rPr>
                <w:rFonts w:ascii="Arial" w:eastAsia="Arial" w:hAnsi="Arial" w:cs="Arial"/>
              </w:rPr>
            </w:pPr>
            <w:r w:rsidRPr="00514669">
              <w:rPr>
                <w:rFonts w:ascii="Arial" w:eastAsia="Arial" w:hAnsi="Arial" w:cs="Arial"/>
                <w:b/>
                <w:bCs/>
              </w:rPr>
              <w:t>2.1.b(D):</w:t>
            </w:r>
            <w:r w:rsidR="00514669">
              <w:rPr>
                <w:rFonts w:ascii="Arial" w:eastAsia="Arial" w:hAnsi="Arial" w:cs="Arial"/>
                <w:b/>
                <w:bCs/>
              </w:rPr>
              <w:t xml:space="preserve"> </w:t>
            </w:r>
            <w:r w:rsidR="00514669">
              <w:rPr>
                <w:rFonts w:ascii="Arial" w:eastAsia="Arial" w:hAnsi="Arial" w:cs="Arial"/>
              </w:rPr>
              <w:t>List of services</w:t>
            </w:r>
          </w:p>
          <w:p w14:paraId="4CFFA5CF" w14:textId="5B3FBB24" w:rsidR="00514669" w:rsidRPr="00514669" w:rsidRDefault="00514669" w:rsidP="00D77201">
            <w:pPr>
              <w:widowControl w:val="0"/>
              <w:rPr>
                <w:rFonts w:ascii="Arial" w:eastAsia="Arial" w:hAnsi="Arial" w:cs="Arial"/>
              </w:rPr>
            </w:pPr>
            <w:r w:rsidRPr="00514669">
              <w:rPr>
                <w:rFonts w:ascii="Arial" w:eastAsia="Arial" w:hAnsi="Arial" w:cs="Arial"/>
                <w:b/>
                <w:bCs/>
              </w:rPr>
              <w:t>2.1.b(E):</w:t>
            </w:r>
            <w:r>
              <w:rPr>
                <w:rFonts w:ascii="Arial" w:eastAsia="Arial" w:hAnsi="Arial" w:cs="Arial"/>
                <w:b/>
                <w:bCs/>
              </w:rPr>
              <w:t xml:space="preserve"> </w:t>
            </w:r>
            <w:r>
              <w:rPr>
                <w:rFonts w:ascii="Arial" w:eastAsia="Arial" w:hAnsi="Arial" w:cs="Arial"/>
              </w:rPr>
              <w:t>Early prevention intervention selected</w:t>
            </w:r>
          </w:p>
          <w:p w14:paraId="2C1F5103" w14:textId="14625C65" w:rsidR="00514669" w:rsidRPr="00514669" w:rsidRDefault="00514669" w:rsidP="00D77201">
            <w:pPr>
              <w:widowControl w:val="0"/>
              <w:rPr>
                <w:rFonts w:ascii="Arial" w:eastAsia="Arial" w:hAnsi="Arial" w:cs="Arial"/>
              </w:rPr>
            </w:pPr>
            <w:r w:rsidRPr="00514669">
              <w:rPr>
                <w:rFonts w:ascii="Arial" w:eastAsia="Arial" w:hAnsi="Arial" w:cs="Arial"/>
                <w:b/>
                <w:bCs/>
              </w:rPr>
              <w:t>2.1.b(F):</w:t>
            </w:r>
            <w:r>
              <w:rPr>
                <w:rFonts w:ascii="Arial" w:eastAsia="Arial" w:hAnsi="Arial" w:cs="Arial"/>
                <w:b/>
                <w:bCs/>
              </w:rPr>
              <w:t xml:space="preserve"> </w:t>
            </w:r>
            <w:r>
              <w:rPr>
                <w:rFonts w:ascii="Arial" w:eastAsia="Arial" w:hAnsi="Arial" w:cs="Arial"/>
              </w:rPr>
              <w:t>Implementation plan</w:t>
            </w:r>
          </w:p>
          <w:p w14:paraId="2BA59637" w14:textId="66C5A15E" w:rsidR="00514669" w:rsidRPr="00514669" w:rsidRDefault="00514669" w:rsidP="00D77201">
            <w:pPr>
              <w:widowControl w:val="0"/>
              <w:rPr>
                <w:rFonts w:ascii="Arial" w:eastAsia="Arial" w:hAnsi="Arial" w:cs="Arial"/>
              </w:rPr>
            </w:pPr>
            <w:r w:rsidRPr="00514669">
              <w:rPr>
                <w:rFonts w:ascii="Arial" w:eastAsia="Arial" w:hAnsi="Arial" w:cs="Arial"/>
                <w:b/>
                <w:bCs/>
              </w:rPr>
              <w:t>2.1.b(G):</w:t>
            </w:r>
            <w:r>
              <w:rPr>
                <w:rFonts w:ascii="Arial" w:eastAsia="Arial" w:hAnsi="Arial" w:cs="Arial"/>
                <w:b/>
                <w:bCs/>
              </w:rPr>
              <w:t xml:space="preserve"> </w:t>
            </w:r>
            <w:r>
              <w:rPr>
                <w:rFonts w:ascii="Arial" w:eastAsia="Arial" w:hAnsi="Arial" w:cs="Arial"/>
              </w:rPr>
              <w:t>List of equipment purchased</w:t>
            </w:r>
          </w:p>
          <w:p w14:paraId="6C0A87FB" w14:textId="1F033E73" w:rsidR="00514669" w:rsidRPr="00514669" w:rsidRDefault="00514669" w:rsidP="00D77201">
            <w:pPr>
              <w:widowControl w:val="0"/>
              <w:rPr>
                <w:rFonts w:ascii="Arial" w:eastAsia="Arial" w:hAnsi="Arial" w:cs="Arial"/>
              </w:rPr>
            </w:pPr>
            <w:r w:rsidRPr="00514669">
              <w:rPr>
                <w:rFonts w:ascii="Arial" w:eastAsia="Arial" w:hAnsi="Arial" w:cs="Arial"/>
                <w:b/>
                <w:bCs/>
              </w:rPr>
              <w:t>2.1.b(H):</w:t>
            </w:r>
            <w:r>
              <w:rPr>
                <w:rFonts w:ascii="Arial" w:eastAsia="Arial" w:hAnsi="Arial" w:cs="Arial"/>
                <w:b/>
                <w:bCs/>
              </w:rPr>
              <w:t xml:space="preserve"> </w:t>
            </w:r>
            <w:r>
              <w:rPr>
                <w:rFonts w:ascii="Arial" w:eastAsia="Arial" w:hAnsi="Arial" w:cs="Arial"/>
              </w:rPr>
              <w:t>Invoices for billing</w:t>
            </w:r>
          </w:p>
        </w:tc>
        <w:tc>
          <w:tcPr>
            <w:tcW w:w="2245" w:type="dxa"/>
          </w:tcPr>
          <w:p w14:paraId="6B0FA1B7" w14:textId="68802214" w:rsidR="00C33D5F" w:rsidRPr="003011DE" w:rsidRDefault="00652D3E" w:rsidP="00D77201">
            <w:pPr>
              <w:rPr>
                <w:rFonts w:ascii="Arial" w:hAnsi="Arial" w:cs="Arial"/>
              </w:rPr>
            </w:pPr>
            <w:r w:rsidRPr="00F36234">
              <w:rPr>
                <w:rFonts w:ascii="Arial" w:hAnsi="Arial" w:cs="Arial"/>
              </w:rPr>
              <w:t>07/01/22-06/30/23</w:t>
            </w:r>
          </w:p>
        </w:tc>
      </w:tr>
      <w:tr w:rsidR="00A76BAC" w:rsidRPr="003011DE" w14:paraId="328BF31E" w14:textId="77777777" w:rsidTr="00D77201">
        <w:tc>
          <w:tcPr>
            <w:tcW w:w="5755" w:type="dxa"/>
          </w:tcPr>
          <w:p w14:paraId="2D0DBB5C" w14:textId="3A4E777E" w:rsidR="00A76BAC" w:rsidRDefault="00C1292C" w:rsidP="00A76BAC">
            <w:pPr>
              <w:contextualSpacing/>
              <w:rPr>
                <w:rFonts w:ascii="Arial" w:hAnsi="Arial" w:cs="Arial"/>
              </w:rPr>
            </w:pPr>
            <w:sdt>
              <w:sdtPr>
                <w:rPr>
                  <w:rFonts w:ascii="Arial" w:hAnsi="Arial" w:cs="Arial"/>
                  <w:b/>
                  <w:bCs/>
                </w:rPr>
                <w:id w:val="-1475902132"/>
                <w14:checkbox>
                  <w14:checked w14:val="0"/>
                  <w14:checkedState w14:val="2612" w14:font="MS Gothic"/>
                  <w14:uncheckedState w14:val="2610" w14:font="MS Gothic"/>
                </w14:checkbox>
              </w:sdtPr>
              <w:sdtEndPr/>
              <w:sdtContent>
                <w:r w:rsidR="00A76BAC">
                  <w:rPr>
                    <w:rFonts w:ascii="MS Gothic" w:eastAsia="MS Gothic" w:hAnsi="MS Gothic" w:cs="Arial" w:hint="eastAsia"/>
                    <w:b/>
                    <w:bCs/>
                  </w:rPr>
                  <w:t>☐</w:t>
                </w:r>
              </w:sdtContent>
            </w:sdt>
            <w:r w:rsidR="00A76BAC">
              <w:rPr>
                <w:rFonts w:ascii="Arial" w:hAnsi="Arial" w:cs="Arial"/>
                <w:b/>
                <w:bCs/>
              </w:rPr>
              <w:t xml:space="preserve"> 2.2: </w:t>
            </w:r>
            <w:r w:rsidR="00A76BAC" w:rsidRPr="003E6094">
              <w:rPr>
                <w:rFonts w:ascii="Arial" w:hAnsi="Arial" w:cs="Arial"/>
              </w:rPr>
              <w:t xml:space="preserve">Identify, maintain, and expand partnerships with dental providers and schools to </w:t>
            </w:r>
            <w:r w:rsidR="00A76BAC">
              <w:rPr>
                <w:rFonts w:ascii="Arial" w:hAnsi="Arial" w:cs="Arial"/>
              </w:rPr>
              <w:t xml:space="preserve">implement, </w:t>
            </w:r>
            <w:r w:rsidR="00A76BAC" w:rsidRPr="003E6094">
              <w:rPr>
                <w:rFonts w:ascii="Arial" w:hAnsi="Arial" w:cs="Arial"/>
              </w:rPr>
              <w:t>administer</w:t>
            </w:r>
            <w:r w:rsidR="00A76BAC">
              <w:rPr>
                <w:rFonts w:ascii="Arial" w:hAnsi="Arial" w:cs="Arial"/>
              </w:rPr>
              <w:t>,</w:t>
            </w:r>
            <w:r w:rsidR="00A76BAC" w:rsidRPr="003E6094">
              <w:rPr>
                <w:rFonts w:ascii="Arial" w:hAnsi="Arial" w:cs="Arial"/>
              </w:rPr>
              <w:t xml:space="preserve"> and sustain school</w:t>
            </w:r>
            <w:r w:rsidR="00877477">
              <w:rPr>
                <w:rFonts w:ascii="Arial" w:hAnsi="Arial" w:cs="Arial"/>
              </w:rPr>
              <w:t xml:space="preserve"> dental</w:t>
            </w:r>
            <w:r w:rsidR="00A76BAC" w:rsidRPr="003E6094">
              <w:rPr>
                <w:rFonts w:ascii="Arial" w:hAnsi="Arial" w:cs="Arial"/>
              </w:rPr>
              <w:t xml:space="preserve"> programs in targeted sites.</w:t>
            </w:r>
          </w:p>
          <w:p w14:paraId="29239947" w14:textId="02D974AB" w:rsidR="00A76BAC" w:rsidRDefault="00A76BAC" w:rsidP="00D77201">
            <w:pPr>
              <w:pStyle w:val="BodyText"/>
              <w:rPr>
                <w:rFonts w:ascii="Arial" w:hAnsi="Arial" w:cs="Arial"/>
                <w:b/>
                <w:bCs/>
              </w:rPr>
            </w:pPr>
          </w:p>
        </w:tc>
        <w:tc>
          <w:tcPr>
            <w:tcW w:w="4950" w:type="dxa"/>
          </w:tcPr>
          <w:p w14:paraId="4DB1E767" w14:textId="04BA2093" w:rsidR="009C4776" w:rsidRDefault="009C4776" w:rsidP="00D77201">
            <w:pPr>
              <w:widowControl w:val="0"/>
              <w:rPr>
                <w:rFonts w:ascii="Arial" w:eastAsia="Arial" w:hAnsi="Arial" w:cs="Arial"/>
              </w:rPr>
            </w:pPr>
            <w:r>
              <w:rPr>
                <w:rFonts w:ascii="Arial" w:eastAsia="Arial" w:hAnsi="Arial" w:cs="Arial"/>
                <w:b/>
                <w:bCs/>
              </w:rPr>
              <w:t>2.2(</w:t>
            </w:r>
            <w:r w:rsidR="00294116">
              <w:rPr>
                <w:rFonts w:ascii="Arial" w:eastAsia="Arial" w:hAnsi="Arial" w:cs="Arial"/>
                <w:b/>
                <w:bCs/>
              </w:rPr>
              <w:t>A</w:t>
            </w:r>
            <w:r>
              <w:rPr>
                <w:rFonts w:ascii="Arial" w:eastAsia="Arial" w:hAnsi="Arial" w:cs="Arial"/>
                <w:b/>
                <w:bCs/>
              </w:rPr>
              <w:t xml:space="preserve">): </w:t>
            </w:r>
            <w:r w:rsidR="003750FB">
              <w:rPr>
                <w:rFonts w:ascii="Arial" w:eastAsia="Arial" w:hAnsi="Arial" w:cs="Arial"/>
              </w:rPr>
              <w:t>Memorandums of Understanding (MOUs)</w:t>
            </w:r>
            <w:r>
              <w:rPr>
                <w:rFonts w:ascii="Arial" w:eastAsia="Arial" w:hAnsi="Arial" w:cs="Arial"/>
              </w:rPr>
              <w:t xml:space="preserve"> and other partnership agreements</w:t>
            </w:r>
          </w:p>
          <w:p w14:paraId="2D5BAB59" w14:textId="271ECE7A" w:rsidR="009C4776" w:rsidRDefault="009C4776" w:rsidP="00D77201">
            <w:pPr>
              <w:widowControl w:val="0"/>
              <w:rPr>
                <w:rFonts w:ascii="Arial" w:eastAsia="Arial" w:hAnsi="Arial" w:cs="Arial"/>
              </w:rPr>
            </w:pPr>
            <w:r>
              <w:rPr>
                <w:rFonts w:ascii="Arial" w:eastAsia="Arial" w:hAnsi="Arial" w:cs="Arial"/>
                <w:b/>
                <w:bCs/>
              </w:rPr>
              <w:t xml:space="preserve">2.2.a(A): </w:t>
            </w:r>
            <w:r w:rsidR="00246CE4" w:rsidRPr="00246CE4">
              <w:rPr>
                <w:rFonts w:ascii="Arial" w:eastAsia="Arial" w:hAnsi="Arial" w:cs="Arial"/>
              </w:rPr>
              <w:t>List of participating and identified schools and grades</w:t>
            </w:r>
          </w:p>
          <w:p w14:paraId="63E3E0C8" w14:textId="174B91BE" w:rsidR="005716F6" w:rsidRDefault="005716F6" w:rsidP="00D77201">
            <w:pPr>
              <w:widowControl w:val="0"/>
              <w:rPr>
                <w:rFonts w:ascii="Arial" w:eastAsia="Arial" w:hAnsi="Arial" w:cs="Arial"/>
              </w:rPr>
            </w:pPr>
            <w:r>
              <w:rPr>
                <w:rFonts w:ascii="Arial" w:eastAsia="Arial" w:hAnsi="Arial" w:cs="Arial"/>
                <w:b/>
                <w:bCs/>
              </w:rPr>
              <w:t xml:space="preserve">2.2.b(A): </w:t>
            </w:r>
            <w:r w:rsidRPr="00246CE4">
              <w:rPr>
                <w:rFonts w:ascii="Arial" w:eastAsia="Arial" w:hAnsi="Arial" w:cs="Arial"/>
              </w:rPr>
              <w:t xml:space="preserve">List of </w:t>
            </w:r>
            <w:r>
              <w:rPr>
                <w:rFonts w:ascii="Arial" w:eastAsia="Arial" w:hAnsi="Arial" w:cs="Arial"/>
              </w:rPr>
              <w:t>dental providers with partnership agreements</w:t>
            </w:r>
          </w:p>
          <w:p w14:paraId="15F82CB0" w14:textId="41BA1E58" w:rsidR="005D6E06" w:rsidRDefault="005D6E06" w:rsidP="00D77201">
            <w:pPr>
              <w:widowControl w:val="0"/>
              <w:rPr>
                <w:rFonts w:ascii="Arial" w:eastAsia="Arial" w:hAnsi="Arial" w:cs="Arial"/>
              </w:rPr>
            </w:pPr>
            <w:r w:rsidRPr="005D6E06">
              <w:rPr>
                <w:rFonts w:ascii="Arial" w:eastAsia="Arial" w:hAnsi="Arial" w:cs="Arial"/>
                <w:b/>
                <w:bCs/>
              </w:rPr>
              <w:t>2.2.c(A):</w:t>
            </w:r>
            <w:r>
              <w:rPr>
                <w:rFonts w:ascii="Arial" w:eastAsia="Arial" w:hAnsi="Arial" w:cs="Arial"/>
              </w:rPr>
              <w:t xml:space="preserve"> </w:t>
            </w:r>
            <w:r w:rsidR="001152AF">
              <w:rPr>
                <w:rFonts w:ascii="Arial" w:eastAsia="Arial" w:hAnsi="Arial" w:cs="Arial"/>
              </w:rPr>
              <w:t>Activity log</w:t>
            </w:r>
          </w:p>
          <w:p w14:paraId="7CAF4BB9" w14:textId="00FBFEC8" w:rsidR="007A191C" w:rsidRDefault="00B35566" w:rsidP="00D77201">
            <w:pPr>
              <w:widowControl w:val="0"/>
              <w:rPr>
                <w:rFonts w:ascii="Arial" w:eastAsia="Arial" w:hAnsi="Arial" w:cs="Arial"/>
              </w:rPr>
            </w:pPr>
            <w:r w:rsidRPr="00B35566">
              <w:rPr>
                <w:rFonts w:ascii="Arial" w:eastAsia="Arial" w:hAnsi="Arial" w:cs="Arial"/>
                <w:b/>
                <w:bCs/>
              </w:rPr>
              <w:t>2.2.d(A):</w:t>
            </w:r>
            <w:r>
              <w:rPr>
                <w:rFonts w:ascii="Arial" w:eastAsia="Arial" w:hAnsi="Arial" w:cs="Arial"/>
                <w:b/>
                <w:bCs/>
              </w:rPr>
              <w:t xml:space="preserve"> </w:t>
            </w:r>
            <w:r>
              <w:rPr>
                <w:rFonts w:ascii="Arial" w:eastAsia="Arial" w:hAnsi="Arial" w:cs="Arial"/>
              </w:rPr>
              <w:t>Sealant</w:t>
            </w:r>
            <w:r w:rsidR="007A191C">
              <w:rPr>
                <w:rFonts w:ascii="Arial" w:eastAsia="Arial" w:hAnsi="Arial" w:cs="Arial"/>
              </w:rPr>
              <w:t xml:space="preserve"> education materials</w:t>
            </w:r>
          </w:p>
          <w:p w14:paraId="2CA98E9D" w14:textId="635DB841" w:rsidR="007A191C" w:rsidRDefault="007A191C" w:rsidP="00D77201">
            <w:pPr>
              <w:widowControl w:val="0"/>
              <w:rPr>
                <w:rFonts w:ascii="Arial" w:eastAsia="Arial" w:hAnsi="Arial" w:cs="Arial"/>
              </w:rPr>
            </w:pPr>
            <w:r w:rsidRPr="00B35566">
              <w:rPr>
                <w:rFonts w:ascii="Arial" w:eastAsia="Arial" w:hAnsi="Arial" w:cs="Arial"/>
                <w:b/>
                <w:bCs/>
              </w:rPr>
              <w:t>2.2.d(</w:t>
            </w:r>
            <w:r>
              <w:rPr>
                <w:rFonts w:ascii="Arial" w:eastAsia="Arial" w:hAnsi="Arial" w:cs="Arial"/>
                <w:b/>
                <w:bCs/>
              </w:rPr>
              <w:t>B</w:t>
            </w:r>
            <w:r w:rsidRPr="00B35566">
              <w:rPr>
                <w:rFonts w:ascii="Arial" w:eastAsia="Arial" w:hAnsi="Arial" w:cs="Arial"/>
                <w:b/>
                <w:bCs/>
              </w:rPr>
              <w:t>):</w:t>
            </w:r>
            <w:r>
              <w:rPr>
                <w:rFonts w:ascii="Arial" w:eastAsia="Arial" w:hAnsi="Arial" w:cs="Arial"/>
                <w:b/>
                <w:bCs/>
              </w:rPr>
              <w:t xml:space="preserve"> </w:t>
            </w:r>
            <w:r>
              <w:rPr>
                <w:rFonts w:ascii="Arial" w:eastAsia="Arial" w:hAnsi="Arial" w:cs="Arial"/>
              </w:rPr>
              <w:t>F</w:t>
            </w:r>
            <w:r w:rsidR="00527742">
              <w:rPr>
                <w:rFonts w:ascii="Arial" w:eastAsia="Arial" w:hAnsi="Arial" w:cs="Arial"/>
              </w:rPr>
              <w:t>luoride</w:t>
            </w:r>
            <w:r>
              <w:rPr>
                <w:rFonts w:ascii="Arial" w:eastAsia="Arial" w:hAnsi="Arial" w:cs="Arial"/>
              </w:rPr>
              <w:t xml:space="preserve"> education materials </w:t>
            </w:r>
          </w:p>
          <w:p w14:paraId="091D73DD" w14:textId="25E3D4BB" w:rsidR="00B35566" w:rsidRDefault="007A191C" w:rsidP="00D77201">
            <w:pPr>
              <w:widowControl w:val="0"/>
              <w:rPr>
                <w:rFonts w:ascii="Arial" w:eastAsia="Arial" w:hAnsi="Arial" w:cs="Arial"/>
              </w:rPr>
            </w:pPr>
            <w:r w:rsidRPr="00B35566">
              <w:rPr>
                <w:rFonts w:ascii="Arial" w:eastAsia="Arial" w:hAnsi="Arial" w:cs="Arial"/>
                <w:b/>
                <w:bCs/>
              </w:rPr>
              <w:t>2.2.d(</w:t>
            </w:r>
            <w:r>
              <w:rPr>
                <w:rFonts w:ascii="Arial" w:eastAsia="Arial" w:hAnsi="Arial" w:cs="Arial"/>
                <w:b/>
                <w:bCs/>
              </w:rPr>
              <w:t>C</w:t>
            </w:r>
            <w:r w:rsidRPr="00B35566">
              <w:rPr>
                <w:rFonts w:ascii="Arial" w:eastAsia="Arial" w:hAnsi="Arial" w:cs="Arial"/>
                <w:b/>
                <w:bCs/>
              </w:rPr>
              <w:t>):</w:t>
            </w:r>
            <w:r>
              <w:rPr>
                <w:rFonts w:ascii="Arial" w:eastAsia="Arial" w:hAnsi="Arial" w:cs="Arial"/>
                <w:b/>
                <w:bCs/>
              </w:rPr>
              <w:t xml:space="preserve"> </w:t>
            </w:r>
            <w:r w:rsidRPr="007A191C">
              <w:rPr>
                <w:rFonts w:ascii="Arial" w:eastAsia="Arial" w:hAnsi="Arial" w:cs="Arial"/>
              </w:rPr>
              <w:t>P</w:t>
            </w:r>
            <w:r w:rsidR="00527742">
              <w:rPr>
                <w:rFonts w:ascii="Arial" w:eastAsia="Arial" w:hAnsi="Arial" w:cs="Arial"/>
              </w:rPr>
              <w:t>reventive dental services</w:t>
            </w:r>
            <w:r w:rsidR="00B35566">
              <w:rPr>
                <w:rFonts w:ascii="Arial" w:eastAsia="Arial" w:hAnsi="Arial" w:cs="Arial"/>
              </w:rPr>
              <w:t xml:space="preserve"> education materials </w:t>
            </w:r>
          </w:p>
          <w:p w14:paraId="746E6237" w14:textId="2EA6D6FE" w:rsidR="00B35566" w:rsidRDefault="00B35566" w:rsidP="00D77201">
            <w:pPr>
              <w:widowControl w:val="0"/>
              <w:rPr>
                <w:rFonts w:ascii="Arial" w:eastAsia="Arial" w:hAnsi="Arial" w:cs="Arial"/>
              </w:rPr>
            </w:pPr>
            <w:r w:rsidRPr="00B35566">
              <w:rPr>
                <w:rFonts w:ascii="Arial" w:eastAsia="Arial" w:hAnsi="Arial" w:cs="Arial"/>
                <w:b/>
                <w:bCs/>
              </w:rPr>
              <w:t>2.2.e(A):</w:t>
            </w:r>
            <w:r>
              <w:rPr>
                <w:rFonts w:ascii="Arial" w:eastAsia="Arial" w:hAnsi="Arial" w:cs="Arial"/>
                <w:b/>
                <w:bCs/>
              </w:rPr>
              <w:t xml:space="preserve"> </w:t>
            </w:r>
            <w:r>
              <w:rPr>
                <w:rFonts w:ascii="Arial" w:eastAsia="Arial" w:hAnsi="Arial" w:cs="Arial"/>
              </w:rPr>
              <w:t>Distribution list and format</w:t>
            </w:r>
          </w:p>
          <w:p w14:paraId="7159193D" w14:textId="77777777" w:rsidR="005716F6" w:rsidRPr="00B35566" w:rsidRDefault="005716F6" w:rsidP="005716F6">
            <w:pPr>
              <w:widowControl w:val="0"/>
              <w:rPr>
                <w:rFonts w:ascii="Arial" w:eastAsia="Arial" w:hAnsi="Arial" w:cs="Arial"/>
              </w:rPr>
            </w:pPr>
            <w:r w:rsidRPr="00B35566">
              <w:rPr>
                <w:rFonts w:ascii="Arial" w:eastAsia="Arial" w:hAnsi="Arial" w:cs="Arial"/>
                <w:b/>
                <w:bCs/>
              </w:rPr>
              <w:t>2.2.e(</w:t>
            </w:r>
            <w:r>
              <w:rPr>
                <w:rFonts w:ascii="Arial" w:eastAsia="Arial" w:hAnsi="Arial" w:cs="Arial"/>
                <w:b/>
                <w:bCs/>
              </w:rPr>
              <w:t>B</w:t>
            </w:r>
            <w:r w:rsidRPr="00B35566">
              <w:rPr>
                <w:rFonts w:ascii="Arial" w:eastAsia="Arial" w:hAnsi="Arial" w:cs="Arial"/>
                <w:b/>
                <w:bCs/>
              </w:rPr>
              <w:t>):</w:t>
            </w:r>
            <w:r>
              <w:rPr>
                <w:rFonts w:ascii="Arial" w:eastAsia="Arial" w:hAnsi="Arial" w:cs="Arial"/>
                <w:b/>
                <w:bCs/>
              </w:rPr>
              <w:t xml:space="preserve"> </w:t>
            </w:r>
            <w:r>
              <w:rPr>
                <w:rFonts w:ascii="Arial" w:eastAsia="Arial" w:hAnsi="Arial" w:cs="Arial"/>
              </w:rPr>
              <w:t>Number of stakeholders reached</w:t>
            </w:r>
          </w:p>
          <w:p w14:paraId="553CF7B2" w14:textId="7CE9E223" w:rsidR="00B35566" w:rsidRDefault="00B35566" w:rsidP="00D77201">
            <w:pPr>
              <w:widowControl w:val="0"/>
              <w:rPr>
                <w:rFonts w:ascii="Arial" w:eastAsia="Arial" w:hAnsi="Arial" w:cs="Arial"/>
              </w:rPr>
            </w:pPr>
            <w:r w:rsidRPr="00B35566">
              <w:rPr>
                <w:rFonts w:ascii="Arial" w:eastAsia="Arial" w:hAnsi="Arial" w:cs="Arial"/>
                <w:b/>
                <w:bCs/>
              </w:rPr>
              <w:t>2.2.e(</w:t>
            </w:r>
            <w:r>
              <w:rPr>
                <w:rFonts w:ascii="Arial" w:eastAsia="Arial" w:hAnsi="Arial" w:cs="Arial"/>
                <w:b/>
                <w:bCs/>
              </w:rPr>
              <w:t>C</w:t>
            </w:r>
            <w:r w:rsidRPr="00B35566">
              <w:rPr>
                <w:rFonts w:ascii="Arial" w:eastAsia="Arial" w:hAnsi="Arial" w:cs="Arial"/>
                <w:b/>
                <w:bCs/>
              </w:rPr>
              <w:t>):</w:t>
            </w:r>
            <w:r>
              <w:rPr>
                <w:rFonts w:ascii="Arial" w:eastAsia="Arial" w:hAnsi="Arial" w:cs="Arial"/>
                <w:b/>
                <w:bCs/>
              </w:rPr>
              <w:t xml:space="preserve"> </w:t>
            </w:r>
            <w:r>
              <w:rPr>
                <w:rFonts w:ascii="Arial" w:eastAsia="Arial" w:hAnsi="Arial" w:cs="Arial"/>
              </w:rPr>
              <w:t>List of education</w:t>
            </w:r>
            <w:r w:rsidR="00E36AD0">
              <w:rPr>
                <w:rFonts w:ascii="Arial" w:eastAsia="Arial" w:hAnsi="Arial" w:cs="Arial"/>
              </w:rPr>
              <w:t>al</w:t>
            </w:r>
            <w:r>
              <w:rPr>
                <w:rFonts w:ascii="Arial" w:eastAsia="Arial" w:hAnsi="Arial" w:cs="Arial"/>
              </w:rPr>
              <w:t xml:space="preserve"> materials provided </w:t>
            </w:r>
          </w:p>
          <w:p w14:paraId="200392E7" w14:textId="35CAEF64" w:rsidR="00925737" w:rsidRDefault="00925737" w:rsidP="00D77201">
            <w:pPr>
              <w:widowControl w:val="0"/>
              <w:rPr>
                <w:rFonts w:ascii="Arial" w:eastAsia="Arial" w:hAnsi="Arial" w:cs="Arial"/>
              </w:rPr>
            </w:pPr>
            <w:r w:rsidRPr="00925737">
              <w:rPr>
                <w:rFonts w:ascii="Arial" w:eastAsia="Arial" w:hAnsi="Arial" w:cs="Arial"/>
                <w:b/>
                <w:bCs/>
              </w:rPr>
              <w:t>2.2.e(D):</w:t>
            </w:r>
            <w:r>
              <w:rPr>
                <w:rFonts w:ascii="Arial" w:eastAsia="Arial" w:hAnsi="Arial" w:cs="Arial"/>
              </w:rPr>
              <w:t xml:space="preserve"> </w:t>
            </w:r>
            <w:r w:rsidR="00FA469E">
              <w:rPr>
                <w:rFonts w:ascii="Arial" w:eastAsia="Arial" w:hAnsi="Arial" w:cs="Arial"/>
              </w:rPr>
              <w:t>C</w:t>
            </w:r>
            <w:r>
              <w:rPr>
                <w:rFonts w:ascii="Arial" w:eastAsia="Arial" w:hAnsi="Arial" w:cs="Arial"/>
              </w:rPr>
              <w:t>onsent form</w:t>
            </w:r>
            <w:r w:rsidR="00FA469E">
              <w:rPr>
                <w:rFonts w:ascii="Arial" w:eastAsia="Arial" w:hAnsi="Arial" w:cs="Arial"/>
              </w:rPr>
              <w:t xml:space="preserve">s on file </w:t>
            </w:r>
            <w:r>
              <w:rPr>
                <w:rFonts w:ascii="Arial" w:eastAsia="Arial" w:hAnsi="Arial" w:cs="Arial"/>
              </w:rPr>
              <w:t xml:space="preserve"> </w:t>
            </w:r>
          </w:p>
          <w:p w14:paraId="40986378" w14:textId="1AF1EC31" w:rsidR="00B35566" w:rsidRDefault="00B35566" w:rsidP="00D77201">
            <w:pPr>
              <w:widowControl w:val="0"/>
              <w:rPr>
                <w:rFonts w:ascii="Arial" w:eastAsia="Arial" w:hAnsi="Arial" w:cs="Arial"/>
              </w:rPr>
            </w:pPr>
            <w:r w:rsidRPr="00B35566">
              <w:rPr>
                <w:rFonts w:ascii="Arial" w:eastAsia="Arial" w:hAnsi="Arial" w:cs="Arial"/>
                <w:b/>
                <w:bCs/>
              </w:rPr>
              <w:t xml:space="preserve">2.2.f(A): </w:t>
            </w:r>
            <w:r w:rsidR="00973F84">
              <w:rPr>
                <w:rFonts w:ascii="Arial" w:eastAsia="Arial" w:hAnsi="Arial" w:cs="Arial"/>
              </w:rPr>
              <w:t xml:space="preserve">Implementation schedule </w:t>
            </w:r>
          </w:p>
          <w:p w14:paraId="5FD0187E" w14:textId="77777777" w:rsidR="005716F6" w:rsidRDefault="005716F6" w:rsidP="005716F6">
            <w:pPr>
              <w:widowControl w:val="0"/>
              <w:rPr>
                <w:rFonts w:ascii="Arial" w:eastAsia="Arial" w:hAnsi="Arial" w:cs="Arial"/>
              </w:rPr>
            </w:pPr>
            <w:r w:rsidRPr="00B35566">
              <w:rPr>
                <w:rFonts w:ascii="Arial" w:eastAsia="Arial" w:hAnsi="Arial" w:cs="Arial"/>
                <w:b/>
                <w:bCs/>
              </w:rPr>
              <w:t xml:space="preserve">2.2.g(A): </w:t>
            </w:r>
            <w:r>
              <w:rPr>
                <w:rFonts w:ascii="Arial" w:eastAsia="Arial" w:hAnsi="Arial" w:cs="Arial"/>
              </w:rPr>
              <w:t>Number of education sessions delivered</w:t>
            </w:r>
          </w:p>
          <w:p w14:paraId="072F255A" w14:textId="4D488FB6" w:rsidR="00B35566" w:rsidRDefault="00B35566" w:rsidP="00D77201">
            <w:pPr>
              <w:widowControl w:val="0"/>
              <w:rPr>
                <w:rFonts w:ascii="Arial" w:eastAsia="Arial" w:hAnsi="Arial" w:cs="Arial"/>
              </w:rPr>
            </w:pPr>
            <w:r w:rsidRPr="00B35566">
              <w:rPr>
                <w:rFonts w:ascii="Arial" w:eastAsia="Arial" w:hAnsi="Arial" w:cs="Arial"/>
                <w:b/>
                <w:bCs/>
              </w:rPr>
              <w:t>2.2.g(</w:t>
            </w:r>
            <w:r>
              <w:rPr>
                <w:rFonts w:ascii="Arial" w:eastAsia="Arial" w:hAnsi="Arial" w:cs="Arial"/>
                <w:b/>
                <w:bCs/>
              </w:rPr>
              <w:t>B</w:t>
            </w:r>
            <w:r w:rsidRPr="00B35566">
              <w:rPr>
                <w:rFonts w:ascii="Arial" w:eastAsia="Arial" w:hAnsi="Arial" w:cs="Arial"/>
                <w:b/>
                <w:bCs/>
              </w:rPr>
              <w:t>):</w:t>
            </w:r>
            <w:r>
              <w:rPr>
                <w:rFonts w:ascii="Arial" w:eastAsia="Arial" w:hAnsi="Arial" w:cs="Arial"/>
                <w:b/>
                <w:bCs/>
              </w:rPr>
              <w:t xml:space="preserve"> </w:t>
            </w:r>
            <w:r>
              <w:rPr>
                <w:rFonts w:ascii="Arial" w:eastAsia="Arial" w:hAnsi="Arial" w:cs="Arial"/>
              </w:rPr>
              <w:t>List of trainings provided and site</w:t>
            </w:r>
          </w:p>
          <w:p w14:paraId="0DD21C3E" w14:textId="77777777" w:rsidR="005716F6" w:rsidRDefault="005716F6" w:rsidP="005716F6">
            <w:pPr>
              <w:widowControl w:val="0"/>
              <w:rPr>
                <w:rFonts w:ascii="Arial" w:eastAsia="Arial" w:hAnsi="Arial" w:cs="Arial"/>
              </w:rPr>
            </w:pPr>
            <w:r w:rsidRPr="00B35566">
              <w:rPr>
                <w:rFonts w:ascii="Arial" w:eastAsia="Arial" w:hAnsi="Arial" w:cs="Arial"/>
                <w:b/>
                <w:bCs/>
              </w:rPr>
              <w:t>2.2.</w:t>
            </w:r>
            <w:r>
              <w:rPr>
                <w:rFonts w:ascii="Arial" w:eastAsia="Arial" w:hAnsi="Arial" w:cs="Arial"/>
                <w:b/>
                <w:bCs/>
              </w:rPr>
              <w:t>h</w:t>
            </w:r>
            <w:r w:rsidRPr="00B35566">
              <w:rPr>
                <w:rFonts w:ascii="Arial" w:eastAsia="Arial" w:hAnsi="Arial" w:cs="Arial"/>
                <w:b/>
                <w:bCs/>
              </w:rPr>
              <w:t>(A):</w:t>
            </w:r>
            <w:r>
              <w:rPr>
                <w:rFonts w:ascii="Arial" w:eastAsia="Arial" w:hAnsi="Arial" w:cs="Arial"/>
                <w:b/>
                <w:bCs/>
              </w:rPr>
              <w:t xml:space="preserve"> </w:t>
            </w:r>
            <w:r>
              <w:rPr>
                <w:rFonts w:ascii="Arial" w:eastAsia="Arial" w:hAnsi="Arial" w:cs="Arial"/>
              </w:rPr>
              <w:t xml:space="preserve">Number of schools with a dental program </w:t>
            </w:r>
          </w:p>
          <w:p w14:paraId="55BC14A7" w14:textId="156A30C2" w:rsidR="00E37AEA" w:rsidRPr="006F2734" w:rsidRDefault="005716F6" w:rsidP="005716F6">
            <w:pPr>
              <w:widowControl w:val="0"/>
              <w:rPr>
                <w:rFonts w:ascii="Arial" w:eastAsia="Arial" w:hAnsi="Arial" w:cs="Arial"/>
              </w:rPr>
            </w:pPr>
            <w:r w:rsidRPr="00B35566">
              <w:rPr>
                <w:rFonts w:ascii="Arial" w:eastAsia="Arial" w:hAnsi="Arial" w:cs="Arial"/>
                <w:b/>
                <w:bCs/>
              </w:rPr>
              <w:t>2.2.</w:t>
            </w:r>
            <w:r>
              <w:rPr>
                <w:rFonts w:ascii="Arial" w:eastAsia="Arial" w:hAnsi="Arial" w:cs="Arial"/>
                <w:b/>
                <w:bCs/>
              </w:rPr>
              <w:t>h</w:t>
            </w:r>
            <w:r w:rsidRPr="00B35566">
              <w:rPr>
                <w:rFonts w:ascii="Arial" w:eastAsia="Arial" w:hAnsi="Arial" w:cs="Arial"/>
                <w:b/>
                <w:bCs/>
              </w:rPr>
              <w:t>(</w:t>
            </w:r>
            <w:r>
              <w:rPr>
                <w:rFonts w:ascii="Arial" w:eastAsia="Arial" w:hAnsi="Arial" w:cs="Arial"/>
                <w:b/>
                <w:bCs/>
              </w:rPr>
              <w:t>B</w:t>
            </w:r>
            <w:r w:rsidRPr="00B35566">
              <w:rPr>
                <w:rFonts w:ascii="Arial" w:eastAsia="Arial" w:hAnsi="Arial" w:cs="Arial"/>
                <w:b/>
                <w:bCs/>
              </w:rPr>
              <w:t>):</w:t>
            </w:r>
            <w:r>
              <w:rPr>
                <w:rFonts w:ascii="Arial" w:eastAsia="Arial" w:hAnsi="Arial" w:cs="Arial"/>
                <w:b/>
                <w:bCs/>
              </w:rPr>
              <w:t xml:space="preserve"> </w:t>
            </w:r>
            <w:r>
              <w:rPr>
                <w:rFonts w:ascii="Arial" w:eastAsia="Arial" w:hAnsi="Arial" w:cs="Arial"/>
              </w:rPr>
              <w:t xml:space="preserve">Number of children screened </w:t>
            </w:r>
          </w:p>
        </w:tc>
        <w:tc>
          <w:tcPr>
            <w:tcW w:w="2245" w:type="dxa"/>
          </w:tcPr>
          <w:p w14:paraId="2B713F08" w14:textId="04CE3FAB" w:rsidR="00A76BAC" w:rsidRPr="00F36234" w:rsidRDefault="005D6E06" w:rsidP="00D77201">
            <w:pPr>
              <w:rPr>
                <w:rFonts w:ascii="Arial" w:hAnsi="Arial" w:cs="Arial"/>
              </w:rPr>
            </w:pPr>
            <w:r w:rsidRPr="005D6E06">
              <w:rPr>
                <w:rFonts w:ascii="Arial" w:hAnsi="Arial" w:cs="Arial"/>
              </w:rPr>
              <w:t>07/01/22-06/30/27</w:t>
            </w:r>
          </w:p>
        </w:tc>
      </w:tr>
      <w:tr w:rsidR="00B35566" w:rsidRPr="003011DE" w14:paraId="6E9AF268" w14:textId="77777777" w:rsidTr="00D77201">
        <w:tc>
          <w:tcPr>
            <w:tcW w:w="5755" w:type="dxa"/>
          </w:tcPr>
          <w:p w14:paraId="3C24103A" w14:textId="5EB3F520" w:rsidR="00D86315" w:rsidRPr="003E6094" w:rsidRDefault="00C1292C" w:rsidP="00D86315">
            <w:pPr>
              <w:rPr>
                <w:rFonts w:ascii="Arial" w:hAnsi="Arial" w:cs="Arial"/>
              </w:rPr>
            </w:pPr>
            <w:sdt>
              <w:sdtPr>
                <w:rPr>
                  <w:rFonts w:ascii="Arial" w:hAnsi="Arial" w:cs="Arial"/>
                  <w:b/>
                  <w:bCs/>
                </w:rPr>
                <w:id w:val="1542240279"/>
                <w14:checkbox>
                  <w14:checked w14:val="0"/>
                  <w14:checkedState w14:val="2612" w14:font="MS Gothic"/>
                  <w14:uncheckedState w14:val="2610" w14:font="MS Gothic"/>
                </w14:checkbox>
              </w:sdtPr>
              <w:sdtEndPr/>
              <w:sdtContent>
                <w:r w:rsidR="00D86315">
                  <w:rPr>
                    <w:rFonts w:ascii="MS Gothic" w:eastAsia="MS Gothic" w:hAnsi="MS Gothic" w:cs="Arial" w:hint="eastAsia"/>
                    <w:b/>
                    <w:bCs/>
                  </w:rPr>
                  <w:t>☐</w:t>
                </w:r>
              </w:sdtContent>
            </w:sdt>
            <w:r w:rsidR="00D86315">
              <w:rPr>
                <w:rFonts w:ascii="Arial" w:hAnsi="Arial" w:cs="Arial"/>
                <w:b/>
                <w:bCs/>
              </w:rPr>
              <w:t xml:space="preserve"> 2.3: </w:t>
            </w:r>
            <w:r w:rsidR="00D86315" w:rsidRPr="003E6094">
              <w:rPr>
                <w:rFonts w:ascii="Arial" w:hAnsi="Arial" w:cs="Arial"/>
              </w:rPr>
              <w:t>Implement a</w:t>
            </w:r>
            <w:r w:rsidR="003F3A3A">
              <w:rPr>
                <w:rFonts w:ascii="Arial" w:hAnsi="Arial" w:cs="Arial"/>
              </w:rPr>
              <w:t xml:space="preserve"> dental screening program with a</w:t>
            </w:r>
            <w:r w:rsidR="00D86315" w:rsidRPr="003E6094">
              <w:rPr>
                <w:rFonts w:ascii="Arial" w:hAnsi="Arial" w:cs="Arial"/>
              </w:rPr>
              <w:t xml:space="preserve"> robust community-clinical linkage system using a referral management electronic platform for connecting with parents</w:t>
            </w:r>
            <w:r w:rsidR="00F941A6">
              <w:rPr>
                <w:rFonts w:ascii="Arial" w:hAnsi="Arial" w:cs="Arial"/>
              </w:rPr>
              <w:t>/caregivers</w:t>
            </w:r>
            <w:r w:rsidR="00D86315" w:rsidRPr="003E6094">
              <w:rPr>
                <w:rFonts w:ascii="Arial" w:hAnsi="Arial" w:cs="Arial"/>
              </w:rPr>
              <w:t xml:space="preserve"> and linking children to a source of dental care, tracking the progress of care from referral to completion of treatment plan.</w:t>
            </w:r>
          </w:p>
          <w:p w14:paraId="7D131792" w14:textId="4E8F469A" w:rsidR="00B35566" w:rsidRPr="00D86315" w:rsidRDefault="00B35566" w:rsidP="00A76BAC">
            <w:pPr>
              <w:contextualSpacing/>
              <w:rPr>
                <w:rFonts w:ascii="Arial" w:hAnsi="Arial" w:cs="Arial"/>
              </w:rPr>
            </w:pPr>
          </w:p>
          <w:p w14:paraId="4EE7AA72" w14:textId="4952805C" w:rsidR="00B35566" w:rsidRDefault="00B35566" w:rsidP="00A76BAC">
            <w:pPr>
              <w:contextualSpacing/>
              <w:rPr>
                <w:rFonts w:ascii="Arial" w:hAnsi="Arial" w:cs="Arial"/>
                <w:b/>
                <w:bCs/>
              </w:rPr>
            </w:pPr>
          </w:p>
        </w:tc>
        <w:tc>
          <w:tcPr>
            <w:tcW w:w="4950" w:type="dxa"/>
          </w:tcPr>
          <w:p w14:paraId="45E03361" w14:textId="5FD82554" w:rsidR="00D55E60" w:rsidRDefault="00D86315" w:rsidP="00D77201">
            <w:pPr>
              <w:widowControl w:val="0"/>
              <w:rPr>
                <w:rFonts w:ascii="Arial" w:eastAsia="Arial" w:hAnsi="Arial" w:cs="Arial"/>
              </w:rPr>
            </w:pPr>
            <w:r>
              <w:rPr>
                <w:rFonts w:ascii="Arial" w:eastAsia="Arial" w:hAnsi="Arial" w:cs="Arial"/>
                <w:b/>
                <w:bCs/>
              </w:rPr>
              <w:t xml:space="preserve">2.3(A): </w:t>
            </w:r>
            <w:r w:rsidR="00D55E60">
              <w:rPr>
                <w:rFonts w:ascii="Arial" w:eastAsia="Arial" w:hAnsi="Arial" w:cs="Arial"/>
              </w:rPr>
              <w:t>Number and proportion of eligible schools participating</w:t>
            </w:r>
          </w:p>
          <w:p w14:paraId="72939E1F" w14:textId="76CF826D" w:rsidR="00D55E60" w:rsidRPr="00D55E60" w:rsidRDefault="00D55E60" w:rsidP="00D77201">
            <w:pPr>
              <w:widowControl w:val="0"/>
              <w:rPr>
                <w:rFonts w:ascii="Arial" w:eastAsia="Arial" w:hAnsi="Arial" w:cs="Arial"/>
              </w:rPr>
            </w:pPr>
            <w:r w:rsidRPr="00D55E60">
              <w:rPr>
                <w:rFonts w:ascii="Arial" w:eastAsia="Arial" w:hAnsi="Arial" w:cs="Arial"/>
                <w:b/>
                <w:bCs/>
              </w:rPr>
              <w:t xml:space="preserve">2.3(B): </w:t>
            </w:r>
            <w:r>
              <w:rPr>
                <w:rFonts w:ascii="Arial" w:eastAsia="Arial" w:hAnsi="Arial" w:cs="Arial"/>
              </w:rPr>
              <w:t>Number and proportion of eligible children screened</w:t>
            </w:r>
          </w:p>
          <w:p w14:paraId="28EC7DCC" w14:textId="67562281" w:rsidR="00B35566" w:rsidRPr="00D86315" w:rsidRDefault="00D55E60" w:rsidP="00D77201">
            <w:pPr>
              <w:widowControl w:val="0"/>
              <w:rPr>
                <w:rFonts w:ascii="Arial" w:eastAsia="Arial" w:hAnsi="Arial" w:cs="Arial"/>
              </w:rPr>
            </w:pPr>
            <w:r w:rsidRPr="00D55E60">
              <w:rPr>
                <w:rFonts w:ascii="Arial" w:eastAsia="Arial" w:hAnsi="Arial" w:cs="Arial"/>
                <w:b/>
                <w:bCs/>
              </w:rPr>
              <w:t>2.3(</w:t>
            </w:r>
            <w:r>
              <w:rPr>
                <w:rFonts w:ascii="Arial" w:eastAsia="Arial" w:hAnsi="Arial" w:cs="Arial"/>
                <w:b/>
                <w:bCs/>
              </w:rPr>
              <w:t>C</w:t>
            </w:r>
            <w:r w:rsidRPr="00D55E60">
              <w:rPr>
                <w:rFonts w:ascii="Arial" w:eastAsia="Arial" w:hAnsi="Arial" w:cs="Arial"/>
                <w:b/>
                <w:bCs/>
              </w:rPr>
              <w:t xml:space="preserve">): </w:t>
            </w:r>
            <w:r w:rsidR="00D86315">
              <w:rPr>
                <w:rFonts w:ascii="Arial" w:eastAsia="Arial" w:hAnsi="Arial" w:cs="Arial"/>
              </w:rPr>
              <w:t>Referral acceptance</w:t>
            </w:r>
          </w:p>
          <w:p w14:paraId="691767D9" w14:textId="574711F4" w:rsidR="00D86315" w:rsidRPr="00D86315" w:rsidRDefault="00D86315" w:rsidP="00D77201">
            <w:pPr>
              <w:widowControl w:val="0"/>
              <w:rPr>
                <w:rFonts w:ascii="Arial" w:eastAsia="Arial" w:hAnsi="Arial" w:cs="Arial"/>
              </w:rPr>
            </w:pPr>
            <w:r>
              <w:rPr>
                <w:rFonts w:ascii="Arial" w:eastAsia="Arial" w:hAnsi="Arial" w:cs="Arial"/>
                <w:b/>
                <w:bCs/>
              </w:rPr>
              <w:t>2.3(</w:t>
            </w:r>
            <w:r w:rsidR="00D55E60">
              <w:rPr>
                <w:rFonts w:ascii="Arial" w:eastAsia="Arial" w:hAnsi="Arial" w:cs="Arial"/>
                <w:b/>
                <w:bCs/>
              </w:rPr>
              <w:t>D</w:t>
            </w:r>
            <w:r>
              <w:rPr>
                <w:rFonts w:ascii="Arial" w:eastAsia="Arial" w:hAnsi="Arial" w:cs="Arial"/>
                <w:b/>
                <w:bCs/>
              </w:rPr>
              <w:t xml:space="preserve">): </w:t>
            </w:r>
            <w:r>
              <w:rPr>
                <w:rFonts w:ascii="Arial" w:eastAsia="Arial" w:hAnsi="Arial" w:cs="Arial"/>
              </w:rPr>
              <w:t>Patient contact</w:t>
            </w:r>
          </w:p>
          <w:p w14:paraId="4E1999D4" w14:textId="01FC7AC5" w:rsidR="00D86315" w:rsidRPr="00D86315" w:rsidRDefault="00D86315" w:rsidP="00D77201">
            <w:pPr>
              <w:widowControl w:val="0"/>
              <w:rPr>
                <w:rFonts w:ascii="Arial" w:eastAsia="Arial" w:hAnsi="Arial" w:cs="Arial"/>
              </w:rPr>
            </w:pPr>
            <w:r>
              <w:rPr>
                <w:rFonts w:ascii="Arial" w:eastAsia="Arial" w:hAnsi="Arial" w:cs="Arial"/>
                <w:b/>
                <w:bCs/>
              </w:rPr>
              <w:t>2.3(</w:t>
            </w:r>
            <w:r w:rsidR="00D55E60">
              <w:rPr>
                <w:rFonts w:ascii="Arial" w:eastAsia="Arial" w:hAnsi="Arial" w:cs="Arial"/>
                <w:b/>
                <w:bCs/>
              </w:rPr>
              <w:t>E</w:t>
            </w:r>
            <w:r>
              <w:rPr>
                <w:rFonts w:ascii="Arial" w:eastAsia="Arial" w:hAnsi="Arial" w:cs="Arial"/>
                <w:b/>
                <w:bCs/>
              </w:rPr>
              <w:t xml:space="preserve">): </w:t>
            </w:r>
            <w:r>
              <w:rPr>
                <w:rFonts w:ascii="Arial" w:eastAsia="Arial" w:hAnsi="Arial" w:cs="Arial"/>
              </w:rPr>
              <w:t>Receipt of services</w:t>
            </w:r>
          </w:p>
          <w:p w14:paraId="7C73E34A" w14:textId="38B03C1A" w:rsidR="00D86315" w:rsidRDefault="00D86315" w:rsidP="00D77201">
            <w:pPr>
              <w:widowControl w:val="0"/>
              <w:rPr>
                <w:rFonts w:ascii="Arial" w:eastAsia="Arial" w:hAnsi="Arial" w:cs="Arial"/>
              </w:rPr>
            </w:pPr>
            <w:r>
              <w:rPr>
                <w:rFonts w:ascii="Arial" w:eastAsia="Arial" w:hAnsi="Arial" w:cs="Arial"/>
                <w:b/>
                <w:bCs/>
              </w:rPr>
              <w:t>2.3(</w:t>
            </w:r>
            <w:r w:rsidR="00D55E60">
              <w:rPr>
                <w:rFonts w:ascii="Arial" w:eastAsia="Arial" w:hAnsi="Arial" w:cs="Arial"/>
                <w:b/>
                <w:bCs/>
              </w:rPr>
              <w:t>F</w:t>
            </w:r>
            <w:r>
              <w:rPr>
                <w:rFonts w:ascii="Arial" w:eastAsia="Arial" w:hAnsi="Arial" w:cs="Arial"/>
                <w:b/>
                <w:bCs/>
              </w:rPr>
              <w:t xml:space="preserve">): </w:t>
            </w:r>
            <w:r>
              <w:rPr>
                <w:rFonts w:ascii="Arial" w:eastAsia="Arial" w:hAnsi="Arial" w:cs="Arial"/>
              </w:rPr>
              <w:t xml:space="preserve">Need resolution </w:t>
            </w:r>
          </w:p>
          <w:p w14:paraId="4AB4B437" w14:textId="3C7C6C4E" w:rsidR="00D86315" w:rsidRPr="00D86315" w:rsidRDefault="00D86315" w:rsidP="00D77201">
            <w:pPr>
              <w:widowControl w:val="0"/>
              <w:rPr>
                <w:rFonts w:ascii="Arial" w:eastAsia="Arial" w:hAnsi="Arial" w:cs="Arial"/>
              </w:rPr>
            </w:pPr>
            <w:r>
              <w:rPr>
                <w:rFonts w:ascii="Arial" w:eastAsia="Arial" w:hAnsi="Arial" w:cs="Arial"/>
                <w:b/>
                <w:bCs/>
              </w:rPr>
              <w:t>2.3</w:t>
            </w:r>
            <w:r w:rsidR="00A77B3F">
              <w:rPr>
                <w:rFonts w:ascii="Arial" w:eastAsia="Arial" w:hAnsi="Arial" w:cs="Arial"/>
                <w:b/>
                <w:bCs/>
              </w:rPr>
              <w:t>.</w:t>
            </w:r>
            <w:r>
              <w:rPr>
                <w:rFonts w:ascii="Arial" w:eastAsia="Arial" w:hAnsi="Arial" w:cs="Arial"/>
                <w:b/>
                <w:bCs/>
              </w:rPr>
              <w:t xml:space="preserve">a(A): </w:t>
            </w:r>
            <w:r>
              <w:rPr>
                <w:rFonts w:ascii="Arial" w:eastAsia="Arial" w:hAnsi="Arial" w:cs="Arial"/>
              </w:rPr>
              <w:t xml:space="preserve">Number of dental providers accepting referrals </w:t>
            </w:r>
          </w:p>
          <w:p w14:paraId="384E90AC" w14:textId="0BFFBD75" w:rsidR="00D86315" w:rsidRDefault="00D86315" w:rsidP="00D77201">
            <w:pPr>
              <w:widowControl w:val="0"/>
              <w:rPr>
                <w:rFonts w:ascii="Arial" w:eastAsia="Arial" w:hAnsi="Arial" w:cs="Arial"/>
              </w:rPr>
            </w:pPr>
            <w:r>
              <w:rPr>
                <w:rFonts w:ascii="Arial" w:eastAsia="Arial" w:hAnsi="Arial" w:cs="Arial"/>
                <w:b/>
                <w:bCs/>
              </w:rPr>
              <w:t>2.3</w:t>
            </w:r>
            <w:r w:rsidR="00A77B3F">
              <w:rPr>
                <w:rFonts w:ascii="Arial" w:eastAsia="Arial" w:hAnsi="Arial" w:cs="Arial"/>
                <w:b/>
                <w:bCs/>
              </w:rPr>
              <w:t>.</w:t>
            </w:r>
            <w:r>
              <w:rPr>
                <w:rFonts w:ascii="Arial" w:eastAsia="Arial" w:hAnsi="Arial" w:cs="Arial"/>
                <w:b/>
                <w:bCs/>
              </w:rPr>
              <w:t xml:space="preserve">a(B): </w:t>
            </w:r>
            <w:r>
              <w:rPr>
                <w:rFonts w:ascii="Arial" w:eastAsia="Arial" w:hAnsi="Arial" w:cs="Arial"/>
              </w:rPr>
              <w:t>List of participating providers</w:t>
            </w:r>
          </w:p>
          <w:p w14:paraId="79827C05" w14:textId="7AE79B2F" w:rsidR="00D55E60" w:rsidRDefault="00D55E60" w:rsidP="00D55E60">
            <w:pPr>
              <w:widowControl w:val="0"/>
              <w:rPr>
                <w:rFonts w:ascii="Arial" w:eastAsia="Arial" w:hAnsi="Arial" w:cs="Arial"/>
              </w:rPr>
            </w:pPr>
            <w:r>
              <w:rPr>
                <w:rFonts w:ascii="Arial" w:eastAsia="Arial" w:hAnsi="Arial" w:cs="Arial"/>
                <w:b/>
                <w:bCs/>
              </w:rPr>
              <w:t xml:space="preserve">2.3.b(A): </w:t>
            </w:r>
            <w:r>
              <w:rPr>
                <w:rFonts w:ascii="Arial" w:eastAsia="Arial" w:hAnsi="Arial" w:cs="Arial"/>
              </w:rPr>
              <w:t>Written care coordination protocol</w:t>
            </w:r>
          </w:p>
          <w:p w14:paraId="386FB7F1" w14:textId="08260295" w:rsidR="00C951BE" w:rsidRDefault="00C951BE" w:rsidP="00D77201">
            <w:pPr>
              <w:widowControl w:val="0"/>
              <w:rPr>
                <w:rFonts w:ascii="Arial" w:eastAsia="Arial" w:hAnsi="Arial" w:cs="Arial"/>
              </w:rPr>
            </w:pPr>
            <w:r>
              <w:rPr>
                <w:rFonts w:ascii="Arial" w:eastAsia="Arial" w:hAnsi="Arial" w:cs="Arial"/>
                <w:b/>
                <w:bCs/>
              </w:rPr>
              <w:t>2.3</w:t>
            </w:r>
            <w:r w:rsidR="00A77B3F">
              <w:rPr>
                <w:rFonts w:ascii="Arial" w:eastAsia="Arial" w:hAnsi="Arial" w:cs="Arial"/>
                <w:b/>
                <w:bCs/>
              </w:rPr>
              <w:t>.</w:t>
            </w:r>
            <w:r>
              <w:rPr>
                <w:rFonts w:ascii="Arial" w:eastAsia="Arial" w:hAnsi="Arial" w:cs="Arial"/>
                <w:b/>
                <w:bCs/>
              </w:rPr>
              <w:t xml:space="preserve">c(A): </w:t>
            </w:r>
            <w:r>
              <w:rPr>
                <w:rFonts w:ascii="Arial" w:eastAsia="Arial" w:hAnsi="Arial" w:cs="Arial"/>
              </w:rPr>
              <w:t>E</w:t>
            </w:r>
            <w:r w:rsidR="00206F03">
              <w:rPr>
                <w:rFonts w:ascii="Arial" w:eastAsia="Arial" w:hAnsi="Arial" w:cs="Arial"/>
              </w:rPr>
              <w:t>stimated number and proportion of high-risk children needing sealants and referrals</w:t>
            </w:r>
          </w:p>
          <w:p w14:paraId="2467F850" w14:textId="302EF026" w:rsidR="00206F03" w:rsidRDefault="00206F03" w:rsidP="00206F03">
            <w:pPr>
              <w:widowControl w:val="0"/>
              <w:rPr>
                <w:rFonts w:ascii="Arial" w:eastAsia="Arial" w:hAnsi="Arial" w:cs="Arial"/>
              </w:rPr>
            </w:pPr>
            <w:r>
              <w:rPr>
                <w:rFonts w:ascii="Arial" w:eastAsia="Arial" w:hAnsi="Arial" w:cs="Arial"/>
                <w:b/>
                <w:bCs/>
              </w:rPr>
              <w:t xml:space="preserve">2.3.c(B): </w:t>
            </w:r>
            <w:r>
              <w:rPr>
                <w:rFonts w:ascii="Arial" w:eastAsia="Arial" w:hAnsi="Arial" w:cs="Arial"/>
              </w:rPr>
              <w:t xml:space="preserve">Referral criteria </w:t>
            </w:r>
          </w:p>
          <w:p w14:paraId="5E4CC7FD" w14:textId="36F29C1A" w:rsidR="00B03D99" w:rsidRDefault="00B03D99" w:rsidP="00D77201">
            <w:pPr>
              <w:widowControl w:val="0"/>
              <w:rPr>
                <w:rFonts w:ascii="Arial" w:eastAsia="Arial" w:hAnsi="Arial" w:cs="Arial"/>
              </w:rPr>
            </w:pPr>
            <w:r w:rsidRPr="00B03D99">
              <w:rPr>
                <w:rFonts w:ascii="Arial" w:eastAsia="Arial" w:hAnsi="Arial" w:cs="Arial"/>
                <w:b/>
                <w:bCs/>
              </w:rPr>
              <w:t>2.3.d(A):</w:t>
            </w:r>
            <w:r>
              <w:rPr>
                <w:rFonts w:ascii="Arial" w:eastAsia="Arial" w:hAnsi="Arial" w:cs="Arial"/>
              </w:rPr>
              <w:t xml:space="preserve"> </w:t>
            </w:r>
            <w:proofErr w:type="gramStart"/>
            <w:r>
              <w:rPr>
                <w:rFonts w:ascii="Arial" w:eastAsia="Arial" w:hAnsi="Arial" w:cs="Arial"/>
              </w:rPr>
              <w:t>C</w:t>
            </w:r>
            <w:r w:rsidR="00514796">
              <w:rPr>
                <w:rFonts w:ascii="Arial" w:eastAsia="Arial" w:hAnsi="Arial" w:cs="Arial"/>
              </w:rPr>
              <w:t>heck-list</w:t>
            </w:r>
            <w:proofErr w:type="gramEnd"/>
            <w:r w:rsidR="00514796">
              <w:rPr>
                <w:rFonts w:ascii="Arial" w:eastAsia="Arial" w:hAnsi="Arial" w:cs="Arial"/>
              </w:rPr>
              <w:t xml:space="preserve"> for school-based program readiness </w:t>
            </w:r>
          </w:p>
          <w:p w14:paraId="5D4A1107" w14:textId="0593105B" w:rsidR="00B56D51" w:rsidRDefault="00B56D51" w:rsidP="00D77201">
            <w:pPr>
              <w:widowControl w:val="0"/>
              <w:rPr>
                <w:rFonts w:ascii="Arial" w:eastAsia="Arial" w:hAnsi="Arial" w:cs="Arial"/>
              </w:rPr>
            </w:pPr>
            <w:r w:rsidRPr="00B56D51">
              <w:rPr>
                <w:rFonts w:ascii="Arial" w:eastAsia="Arial" w:hAnsi="Arial" w:cs="Arial"/>
                <w:b/>
                <w:bCs/>
              </w:rPr>
              <w:t xml:space="preserve">2.3.e(A): </w:t>
            </w:r>
            <w:r>
              <w:rPr>
                <w:rFonts w:ascii="Arial" w:eastAsia="Arial" w:hAnsi="Arial" w:cs="Arial"/>
              </w:rPr>
              <w:t>N</w:t>
            </w:r>
            <w:r w:rsidR="003B6E99">
              <w:rPr>
                <w:rFonts w:ascii="Arial" w:eastAsia="Arial" w:hAnsi="Arial" w:cs="Arial"/>
              </w:rPr>
              <w:t xml:space="preserve">arrative summary of preventive services implemented </w:t>
            </w:r>
          </w:p>
          <w:p w14:paraId="75E72E40" w14:textId="6F1AE3BB" w:rsidR="00F8505F" w:rsidRDefault="00F8505F" w:rsidP="00D77201">
            <w:pPr>
              <w:widowControl w:val="0"/>
              <w:rPr>
                <w:rFonts w:ascii="Arial" w:eastAsia="Arial" w:hAnsi="Arial" w:cs="Arial"/>
                <w:b/>
                <w:bCs/>
              </w:rPr>
            </w:pPr>
            <w:r w:rsidRPr="00B56D51">
              <w:rPr>
                <w:rFonts w:ascii="Arial" w:eastAsia="Arial" w:hAnsi="Arial" w:cs="Arial"/>
                <w:b/>
                <w:bCs/>
              </w:rPr>
              <w:t>2.3.e(</w:t>
            </w:r>
            <w:r>
              <w:rPr>
                <w:rFonts w:ascii="Arial" w:eastAsia="Arial" w:hAnsi="Arial" w:cs="Arial"/>
                <w:b/>
                <w:bCs/>
              </w:rPr>
              <w:t>B</w:t>
            </w:r>
            <w:r w:rsidRPr="00B56D51">
              <w:rPr>
                <w:rFonts w:ascii="Arial" w:eastAsia="Arial" w:hAnsi="Arial" w:cs="Arial"/>
                <w:b/>
                <w:bCs/>
              </w:rPr>
              <w:t xml:space="preserve">): </w:t>
            </w:r>
            <w:r w:rsidRPr="00F8505F">
              <w:rPr>
                <w:rFonts w:ascii="Arial" w:eastAsia="Arial" w:hAnsi="Arial" w:cs="Arial"/>
              </w:rPr>
              <w:t>Number of sealants</w:t>
            </w:r>
          </w:p>
          <w:p w14:paraId="6FEF112E" w14:textId="73F1313F" w:rsidR="00F8505F" w:rsidRDefault="00F8505F" w:rsidP="00D77201">
            <w:pPr>
              <w:widowControl w:val="0"/>
              <w:rPr>
                <w:rFonts w:ascii="Arial" w:eastAsia="Arial" w:hAnsi="Arial" w:cs="Arial"/>
              </w:rPr>
            </w:pPr>
            <w:r w:rsidRPr="00B56D51">
              <w:rPr>
                <w:rFonts w:ascii="Arial" w:eastAsia="Arial" w:hAnsi="Arial" w:cs="Arial"/>
                <w:b/>
                <w:bCs/>
              </w:rPr>
              <w:t>2.3.e(</w:t>
            </w:r>
            <w:r>
              <w:rPr>
                <w:rFonts w:ascii="Arial" w:eastAsia="Arial" w:hAnsi="Arial" w:cs="Arial"/>
                <w:b/>
                <w:bCs/>
              </w:rPr>
              <w:t>C</w:t>
            </w:r>
            <w:r w:rsidRPr="00B56D51">
              <w:rPr>
                <w:rFonts w:ascii="Arial" w:eastAsia="Arial" w:hAnsi="Arial" w:cs="Arial"/>
                <w:b/>
                <w:bCs/>
              </w:rPr>
              <w:t xml:space="preserve">): </w:t>
            </w:r>
            <w:r w:rsidR="00424A9B" w:rsidRPr="00424A9B">
              <w:rPr>
                <w:rFonts w:ascii="Arial" w:eastAsia="Arial" w:hAnsi="Arial" w:cs="Arial"/>
              </w:rPr>
              <w:t>Number of fluoride varnish applications received</w:t>
            </w:r>
            <w:r w:rsidR="00424A9B">
              <w:rPr>
                <w:rFonts w:ascii="Arial" w:eastAsia="Arial" w:hAnsi="Arial" w:cs="Arial"/>
                <w:b/>
                <w:bCs/>
              </w:rPr>
              <w:t xml:space="preserve"> </w:t>
            </w:r>
          </w:p>
          <w:p w14:paraId="24DA09F1" w14:textId="3B010DCD" w:rsidR="00F8505F" w:rsidRPr="00424A9B" w:rsidRDefault="00F8505F" w:rsidP="00D77201">
            <w:pPr>
              <w:widowControl w:val="0"/>
              <w:rPr>
                <w:rFonts w:ascii="Arial" w:eastAsia="Arial" w:hAnsi="Arial" w:cs="Arial"/>
              </w:rPr>
            </w:pPr>
            <w:r w:rsidRPr="00B56D51">
              <w:rPr>
                <w:rFonts w:ascii="Arial" w:eastAsia="Arial" w:hAnsi="Arial" w:cs="Arial"/>
                <w:b/>
                <w:bCs/>
              </w:rPr>
              <w:t>2.3.e(</w:t>
            </w:r>
            <w:r>
              <w:rPr>
                <w:rFonts w:ascii="Arial" w:eastAsia="Arial" w:hAnsi="Arial" w:cs="Arial"/>
                <w:b/>
                <w:bCs/>
              </w:rPr>
              <w:t>D</w:t>
            </w:r>
            <w:r w:rsidRPr="00B56D51">
              <w:rPr>
                <w:rFonts w:ascii="Arial" w:eastAsia="Arial" w:hAnsi="Arial" w:cs="Arial"/>
                <w:b/>
                <w:bCs/>
              </w:rPr>
              <w:t xml:space="preserve">): </w:t>
            </w:r>
            <w:r w:rsidR="00424A9B">
              <w:rPr>
                <w:rFonts w:ascii="Arial" w:eastAsia="Arial" w:hAnsi="Arial" w:cs="Arial"/>
              </w:rPr>
              <w:t>Number of toothbrush prophylaxis treatments received</w:t>
            </w:r>
          </w:p>
          <w:p w14:paraId="52E11863" w14:textId="6F75A807" w:rsidR="00F8505F" w:rsidRPr="00A901CC" w:rsidRDefault="00F8505F" w:rsidP="00D77201">
            <w:pPr>
              <w:widowControl w:val="0"/>
              <w:rPr>
                <w:rFonts w:ascii="Arial" w:eastAsia="Arial" w:hAnsi="Arial" w:cs="Arial"/>
              </w:rPr>
            </w:pPr>
            <w:r w:rsidRPr="00B56D51">
              <w:rPr>
                <w:rFonts w:ascii="Arial" w:eastAsia="Arial" w:hAnsi="Arial" w:cs="Arial"/>
                <w:b/>
                <w:bCs/>
              </w:rPr>
              <w:t>2.3.e(</w:t>
            </w:r>
            <w:r>
              <w:rPr>
                <w:rFonts w:ascii="Arial" w:eastAsia="Arial" w:hAnsi="Arial" w:cs="Arial"/>
                <w:b/>
                <w:bCs/>
              </w:rPr>
              <w:t>E</w:t>
            </w:r>
            <w:r w:rsidRPr="00B56D51">
              <w:rPr>
                <w:rFonts w:ascii="Arial" w:eastAsia="Arial" w:hAnsi="Arial" w:cs="Arial"/>
                <w:b/>
                <w:bCs/>
              </w:rPr>
              <w:t xml:space="preserve">): </w:t>
            </w:r>
            <w:r w:rsidR="00A901CC" w:rsidRPr="00A901CC">
              <w:rPr>
                <w:rFonts w:ascii="Arial" w:eastAsia="Arial" w:hAnsi="Arial" w:cs="Arial"/>
              </w:rPr>
              <w:t xml:space="preserve">Total number of students receiving preventive services </w:t>
            </w:r>
          </w:p>
          <w:p w14:paraId="12BCD511" w14:textId="2F2A8147" w:rsidR="00B83A2D" w:rsidRPr="00F70077" w:rsidRDefault="00B83A2D" w:rsidP="00D77201">
            <w:pPr>
              <w:widowControl w:val="0"/>
              <w:rPr>
                <w:rFonts w:ascii="Arial" w:eastAsia="Arial" w:hAnsi="Arial" w:cs="Arial"/>
              </w:rPr>
            </w:pPr>
            <w:r w:rsidRPr="00B56D51">
              <w:rPr>
                <w:rFonts w:ascii="Arial" w:eastAsia="Arial" w:hAnsi="Arial" w:cs="Arial"/>
                <w:b/>
                <w:bCs/>
              </w:rPr>
              <w:t>2.3.</w:t>
            </w:r>
            <w:r>
              <w:rPr>
                <w:rFonts w:ascii="Arial" w:eastAsia="Arial" w:hAnsi="Arial" w:cs="Arial"/>
                <w:b/>
                <w:bCs/>
              </w:rPr>
              <w:t>f</w:t>
            </w:r>
            <w:r w:rsidRPr="00B56D51">
              <w:rPr>
                <w:rFonts w:ascii="Arial" w:eastAsia="Arial" w:hAnsi="Arial" w:cs="Arial"/>
                <w:b/>
                <w:bCs/>
              </w:rPr>
              <w:t>(A):</w:t>
            </w:r>
            <w:r>
              <w:rPr>
                <w:rFonts w:ascii="Arial" w:eastAsia="Arial" w:hAnsi="Arial" w:cs="Arial"/>
                <w:b/>
                <w:bCs/>
              </w:rPr>
              <w:t xml:space="preserve"> </w:t>
            </w:r>
            <w:r w:rsidR="00F70077">
              <w:rPr>
                <w:rFonts w:ascii="Arial" w:eastAsia="Arial" w:hAnsi="Arial" w:cs="Arial"/>
              </w:rPr>
              <w:t>Communications</w:t>
            </w:r>
          </w:p>
          <w:p w14:paraId="7E972E55" w14:textId="1E2F05D2" w:rsidR="00B83A2D" w:rsidRPr="00F70077" w:rsidRDefault="00B83A2D" w:rsidP="00D77201">
            <w:pPr>
              <w:widowControl w:val="0"/>
              <w:rPr>
                <w:rFonts w:ascii="Arial" w:eastAsia="Arial" w:hAnsi="Arial" w:cs="Arial"/>
              </w:rPr>
            </w:pPr>
            <w:r w:rsidRPr="00B56D51">
              <w:rPr>
                <w:rFonts w:ascii="Arial" w:eastAsia="Arial" w:hAnsi="Arial" w:cs="Arial"/>
                <w:b/>
                <w:bCs/>
              </w:rPr>
              <w:t>2.3.</w:t>
            </w:r>
            <w:r>
              <w:rPr>
                <w:rFonts w:ascii="Arial" w:eastAsia="Arial" w:hAnsi="Arial" w:cs="Arial"/>
                <w:b/>
                <w:bCs/>
              </w:rPr>
              <w:t>f</w:t>
            </w:r>
            <w:r w:rsidRPr="00B56D51">
              <w:rPr>
                <w:rFonts w:ascii="Arial" w:eastAsia="Arial" w:hAnsi="Arial" w:cs="Arial"/>
                <w:b/>
                <w:bCs/>
              </w:rPr>
              <w:t>(</w:t>
            </w:r>
            <w:r>
              <w:rPr>
                <w:rFonts w:ascii="Arial" w:eastAsia="Arial" w:hAnsi="Arial" w:cs="Arial"/>
                <w:b/>
                <w:bCs/>
              </w:rPr>
              <w:t>B</w:t>
            </w:r>
            <w:r w:rsidRPr="00B56D51">
              <w:rPr>
                <w:rFonts w:ascii="Arial" w:eastAsia="Arial" w:hAnsi="Arial" w:cs="Arial"/>
                <w:b/>
                <w:bCs/>
              </w:rPr>
              <w:t>):</w:t>
            </w:r>
            <w:r w:rsidR="00F70077">
              <w:rPr>
                <w:rFonts w:ascii="Arial" w:eastAsia="Arial" w:hAnsi="Arial" w:cs="Arial"/>
                <w:b/>
                <w:bCs/>
              </w:rPr>
              <w:t xml:space="preserve"> </w:t>
            </w:r>
            <w:r w:rsidR="00F70077">
              <w:rPr>
                <w:rFonts w:ascii="Arial" w:eastAsia="Arial" w:hAnsi="Arial" w:cs="Arial"/>
              </w:rPr>
              <w:t>Success of referrals</w:t>
            </w:r>
          </w:p>
          <w:p w14:paraId="2A6D33A4" w14:textId="62EA1A0B" w:rsidR="00B83A2D" w:rsidRPr="00F70077" w:rsidRDefault="00B83A2D" w:rsidP="00D77201">
            <w:pPr>
              <w:widowControl w:val="0"/>
              <w:rPr>
                <w:rFonts w:ascii="Arial" w:eastAsia="Arial" w:hAnsi="Arial" w:cs="Arial"/>
              </w:rPr>
            </w:pPr>
            <w:r w:rsidRPr="00B56D51">
              <w:rPr>
                <w:rFonts w:ascii="Arial" w:eastAsia="Arial" w:hAnsi="Arial" w:cs="Arial"/>
                <w:b/>
                <w:bCs/>
              </w:rPr>
              <w:t>2.3.</w:t>
            </w:r>
            <w:r>
              <w:rPr>
                <w:rFonts w:ascii="Arial" w:eastAsia="Arial" w:hAnsi="Arial" w:cs="Arial"/>
                <w:b/>
                <w:bCs/>
              </w:rPr>
              <w:t>f</w:t>
            </w:r>
            <w:r w:rsidRPr="00B56D51">
              <w:rPr>
                <w:rFonts w:ascii="Arial" w:eastAsia="Arial" w:hAnsi="Arial" w:cs="Arial"/>
                <w:b/>
                <w:bCs/>
              </w:rPr>
              <w:t>(</w:t>
            </w:r>
            <w:r>
              <w:rPr>
                <w:rFonts w:ascii="Arial" w:eastAsia="Arial" w:hAnsi="Arial" w:cs="Arial"/>
                <w:b/>
                <w:bCs/>
              </w:rPr>
              <w:t>C</w:t>
            </w:r>
            <w:r w:rsidRPr="00B56D51">
              <w:rPr>
                <w:rFonts w:ascii="Arial" w:eastAsia="Arial" w:hAnsi="Arial" w:cs="Arial"/>
                <w:b/>
                <w:bCs/>
              </w:rPr>
              <w:t>):</w:t>
            </w:r>
            <w:r w:rsidR="00F70077">
              <w:rPr>
                <w:rFonts w:ascii="Arial" w:eastAsia="Arial" w:hAnsi="Arial" w:cs="Arial"/>
                <w:b/>
                <w:bCs/>
              </w:rPr>
              <w:t xml:space="preserve"> </w:t>
            </w:r>
            <w:r w:rsidR="00F70077">
              <w:rPr>
                <w:rFonts w:ascii="Arial" w:eastAsia="Arial" w:hAnsi="Arial" w:cs="Arial"/>
              </w:rPr>
              <w:t>Data findings</w:t>
            </w:r>
          </w:p>
          <w:p w14:paraId="0974639B" w14:textId="793657B2" w:rsidR="00B83A2D" w:rsidRPr="00F70077" w:rsidRDefault="00B83A2D" w:rsidP="00D77201">
            <w:pPr>
              <w:widowControl w:val="0"/>
              <w:rPr>
                <w:rFonts w:ascii="Arial" w:eastAsia="Arial" w:hAnsi="Arial" w:cs="Arial"/>
              </w:rPr>
            </w:pPr>
            <w:r w:rsidRPr="00B56D51">
              <w:rPr>
                <w:rFonts w:ascii="Arial" w:eastAsia="Arial" w:hAnsi="Arial" w:cs="Arial"/>
                <w:b/>
                <w:bCs/>
              </w:rPr>
              <w:t>2.3.</w:t>
            </w:r>
            <w:r>
              <w:rPr>
                <w:rFonts w:ascii="Arial" w:eastAsia="Arial" w:hAnsi="Arial" w:cs="Arial"/>
                <w:b/>
                <w:bCs/>
              </w:rPr>
              <w:t>f</w:t>
            </w:r>
            <w:r w:rsidRPr="00B56D51">
              <w:rPr>
                <w:rFonts w:ascii="Arial" w:eastAsia="Arial" w:hAnsi="Arial" w:cs="Arial"/>
                <w:b/>
                <w:bCs/>
              </w:rPr>
              <w:t>(</w:t>
            </w:r>
            <w:r>
              <w:rPr>
                <w:rFonts w:ascii="Arial" w:eastAsia="Arial" w:hAnsi="Arial" w:cs="Arial"/>
                <w:b/>
                <w:bCs/>
              </w:rPr>
              <w:t>D</w:t>
            </w:r>
            <w:r w:rsidRPr="00B56D51">
              <w:rPr>
                <w:rFonts w:ascii="Arial" w:eastAsia="Arial" w:hAnsi="Arial" w:cs="Arial"/>
                <w:b/>
                <w:bCs/>
              </w:rPr>
              <w:t>):</w:t>
            </w:r>
            <w:r w:rsidR="00F70077">
              <w:rPr>
                <w:rFonts w:ascii="Arial" w:eastAsia="Arial" w:hAnsi="Arial" w:cs="Arial"/>
                <w:b/>
                <w:bCs/>
              </w:rPr>
              <w:t xml:space="preserve"> </w:t>
            </w:r>
            <w:r w:rsidR="00F70077">
              <w:rPr>
                <w:rFonts w:ascii="Arial" w:eastAsia="Arial" w:hAnsi="Arial" w:cs="Arial"/>
              </w:rPr>
              <w:t>Number of successful referrals</w:t>
            </w:r>
          </w:p>
          <w:p w14:paraId="4655296E" w14:textId="360B1E62" w:rsidR="00B83A2D" w:rsidRPr="00F70077" w:rsidRDefault="00B83A2D" w:rsidP="00D77201">
            <w:pPr>
              <w:widowControl w:val="0"/>
              <w:rPr>
                <w:rFonts w:ascii="Arial" w:eastAsia="Arial" w:hAnsi="Arial" w:cs="Arial"/>
              </w:rPr>
            </w:pPr>
            <w:r w:rsidRPr="00B56D51">
              <w:rPr>
                <w:rFonts w:ascii="Arial" w:eastAsia="Arial" w:hAnsi="Arial" w:cs="Arial"/>
                <w:b/>
                <w:bCs/>
              </w:rPr>
              <w:t>2.3.</w:t>
            </w:r>
            <w:r>
              <w:rPr>
                <w:rFonts w:ascii="Arial" w:eastAsia="Arial" w:hAnsi="Arial" w:cs="Arial"/>
                <w:b/>
                <w:bCs/>
              </w:rPr>
              <w:t>f</w:t>
            </w:r>
            <w:r w:rsidRPr="00B56D51">
              <w:rPr>
                <w:rFonts w:ascii="Arial" w:eastAsia="Arial" w:hAnsi="Arial" w:cs="Arial"/>
                <w:b/>
                <w:bCs/>
              </w:rPr>
              <w:t>(</w:t>
            </w:r>
            <w:r>
              <w:rPr>
                <w:rFonts w:ascii="Arial" w:eastAsia="Arial" w:hAnsi="Arial" w:cs="Arial"/>
                <w:b/>
                <w:bCs/>
              </w:rPr>
              <w:t>E</w:t>
            </w:r>
            <w:r w:rsidRPr="00B56D51">
              <w:rPr>
                <w:rFonts w:ascii="Arial" w:eastAsia="Arial" w:hAnsi="Arial" w:cs="Arial"/>
                <w:b/>
                <w:bCs/>
              </w:rPr>
              <w:t>):</w:t>
            </w:r>
            <w:r w:rsidR="00F70077">
              <w:rPr>
                <w:rFonts w:ascii="Arial" w:eastAsia="Arial" w:hAnsi="Arial" w:cs="Arial"/>
                <w:b/>
                <w:bCs/>
              </w:rPr>
              <w:t xml:space="preserve"> </w:t>
            </w:r>
            <w:r w:rsidR="00EC4243" w:rsidRPr="00EC4243">
              <w:rPr>
                <w:rFonts w:ascii="Arial" w:eastAsia="Arial" w:hAnsi="Arial" w:cs="Arial"/>
              </w:rPr>
              <w:t xml:space="preserve">Quality </w:t>
            </w:r>
            <w:r w:rsidR="00EE2230">
              <w:rPr>
                <w:rFonts w:ascii="Arial" w:eastAsia="Arial" w:hAnsi="Arial" w:cs="Arial"/>
              </w:rPr>
              <w:t>i</w:t>
            </w:r>
            <w:r w:rsidR="00EC4243" w:rsidRPr="00EC4243">
              <w:rPr>
                <w:rFonts w:ascii="Arial" w:eastAsia="Arial" w:hAnsi="Arial" w:cs="Arial"/>
              </w:rPr>
              <w:t>mprovement (</w:t>
            </w:r>
            <w:r w:rsidR="00F70077" w:rsidRPr="00EC4243">
              <w:rPr>
                <w:rFonts w:ascii="Arial" w:eastAsia="Arial" w:hAnsi="Arial" w:cs="Arial"/>
              </w:rPr>
              <w:t>QI</w:t>
            </w:r>
            <w:r w:rsidR="00EC4243" w:rsidRPr="00EC4243">
              <w:rPr>
                <w:rFonts w:ascii="Arial" w:eastAsia="Arial" w:hAnsi="Arial" w:cs="Arial"/>
              </w:rPr>
              <w:t>)</w:t>
            </w:r>
            <w:r w:rsidR="00F70077" w:rsidRPr="00EC4243">
              <w:rPr>
                <w:rFonts w:ascii="Arial" w:eastAsia="Arial" w:hAnsi="Arial" w:cs="Arial"/>
              </w:rPr>
              <w:t xml:space="preserve"> strategies</w:t>
            </w:r>
            <w:r w:rsidR="00F70077">
              <w:rPr>
                <w:rFonts w:ascii="Arial" w:eastAsia="Arial" w:hAnsi="Arial" w:cs="Arial"/>
              </w:rPr>
              <w:t xml:space="preserve"> </w:t>
            </w:r>
          </w:p>
          <w:p w14:paraId="117489D6" w14:textId="2D82D379" w:rsidR="00B83A2D" w:rsidRPr="00F70077" w:rsidRDefault="00B83A2D" w:rsidP="00D77201">
            <w:pPr>
              <w:widowControl w:val="0"/>
              <w:rPr>
                <w:rFonts w:ascii="Arial" w:eastAsia="Arial" w:hAnsi="Arial" w:cs="Arial"/>
              </w:rPr>
            </w:pPr>
            <w:r w:rsidRPr="00B56D51">
              <w:rPr>
                <w:rFonts w:ascii="Arial" w:eastAsia="Arial" w:hAnsi="Arial" w:cs="Arial"/>
                <w:b/>
                <w:bCs/>
              </w:rPr>
              <w:t>2.3.</w:t>
            </w:r>
            <w:r>
              <w:rPr>
                <w:rFonts w:ascii="Arial" w:eastAsia="Arial" w:hAnsi="Arial" w:cs="Arial"/>
                <w:b/>
                <w:bCs/>
              </w:rPr>
              <w:t>f</w:t>
            </w:r>
            <w:r w:rsidRPr="00B56D51">
              <w:rPr>
                <w:rFonts w:ascii="Arial" w:eastAsia="Arial" w:hAnsi="Arial" w:cs="Arial"/>
                <w:b/>
                <w:bCs/>
              </w:rPr>
              <w:t>(</w:t>
            </w:r>
            <w:r>
              <w:rPr>
                <w:rFonts w:ascii="Arial" w:eastAsia="Arial" w:hAnsi="Arial" w:cs="Arial"/>
                <w:b/>
                <w:bCs/>
              </w:rPr>
              <w:t>F</w:t>
            </w:r>
            <w:r w:rsidRPr="00B56D51">
              <w:rPr>
                <w:rFonts w:ascii="Arial" w:eastAsia="Arial" w:hAnsi="Arial" w:cs="Arial"/>
                <w:b/>
                <w:bCs/>
              </w:rPr>
              <w:t>):</w:t>
            </w:r>
            <w:r w:rsidR="00F70077">
              <w:rPr>
                <w:rFonts w:ascii="Arial" w:eastAsia="Arial" w:hAnsi="Arial" w:cs="Arial"/>
                <w:b/>
                <w:bCs/>
              </w:rPr>
              <w:t xml:space="preserve"> </w:t>
            </w:r>
            <w:r w:rsidR="00F70077">
              <w:rPr>
                <w:rFonts w:ascii="Arial" w:eastAsia="Arial" w:hAnsi="Arial" w:cs="Arial"/>
              </w:rPr>
              <w:t>Increase in children served</w:t>
            </w:r>
          </w:p>
          <w:p w14:paraId="2882B3A7" w14:textId="38DD6E2E" w:rsidR="00B83A2D" w:rsidRPr="00F70077" w:rsidRDefault="00B83A2D" w:rsidP="00D77201">
            <w:pPr>
              <w:widowControl w:val="0"/>
              <w:rPr>
                <w:rFonts w:ascii="Arial" w:eastAsia="Arial" w:hAnsi="Arial" w:cs="Arial"/>
              </w:rPr>
            </w:pPr>
            <w:r w:rsidRPr="00B56D51">
              <w:rPr>
                <w:rFonts w:ascii="Arial" w:eastAsia="Arial" w:hAnsi="Arial" w:cs="Arial"/>
                <w:b/>
                <w:bCs/>
              </w:rPr>
              <w:t>2.3.</w:t>
            </w:r>
            <w:r>
              <w:rPr>
                <w:rFonts w:ascii="Arial" w:eastAsia="Arial" w:hAnsi="Arial" w:cs="Arial"/>
                <w:b/>
                <w:bCs/>
              </w:rPr>
              <w:t>f</w:t>
            </w:r>
            <w:r w:rsidRPr="00B56D51">
              <w:rPr>
                <w:rFonts w:ascii="Arial" w:eastAsia="Arial" w:hAnsi="Arial" w:cs="Arial"/>
                <w:b/>
                <w:bCs/>
              </w:rPr>
              <w:t>(</w:t>
            </w:r>
            <w:r>
              <w:rPr>
                <w:rFonts w:ascii="Arial" w:eastAsia="Arial" w:hAnsi="Arial" w:cs="Arial"/>
                <w:b/>
                <w:bCs/>
              </w:rPr>
              <w:t>G</w:t>
            </w:r>
            <w:r w:rsidRPr="00B56D51">
              <w:rPr>
                <w:rFonts w:ascii="Arial" w:eastAsia="Arial" w:hAnsi="Arial" w:cs="Arial"/>
                <w:b/>
                <w:bCs/>
              </w:rPr>
              <w:t>):</w:t>
            </w:r>
            <w:r w:rsidR="00F70077">
              <w:rPr>
                <w:rFonts w:ascii="Arial" w:eastAsia="Arial" w:hAnsi="Arial" w:cs="Arial"/>
                <w:b/>
                <w:bCs/>
              </w:rPr>
              <w:t xml:space="preserve"> </w:t>
            </w:r>
            <w:r w:rsidR="00F70077">
              <w:rPr>
                <w:rFonts w:ascii="Arial" w:eastAsia="Arial" w:hAnsi="Arial" w:cs="Arial"/>
              </w:rPr>
              <w:t xml:space="preserve">Timelines for data review </w:t>
            </w:r>
          </w:p>
        </w:tc>
        <w:tc>
          <w:tcPr>
            <w:tcW w:w="2245" w:type="dxa"/>
          </w:tcPr>
          <w:p w14:paraId="3932D826" w14:textId="6AEA12BA" w:rsidR="00B35566" w:rsidRPr="005D6E06" w:rsidRDefault="008211A2" w:rsidP="00D77201">
            <w:pPr>
              <w:rPr>
                <w:rFonts w:ascii="Arial" w:hAnsi="Arial" w:cs="Arial"/>
              </w:rPr>
            </w:pPr>
            <w:r>
              <w:rPr>
                <w:rFonts w:ascii="Arial" w:hAnsi="Arial" w:cs="Arial"/>
              </w:rPr>
              <w:t>0</w:t>
            </w:r>
            <w:r w:rsidRPr="003E6094">
              <w:rPr>
                <w:rFonts w:ascii="Arial" w:hAnsi="Arial" w:cs="Arial"/>
              </w:rPr>
              <w:t>7/</w:t>
            </w:r>
            <w:r>
              <w:rPr>
                <w:rFonts w:ascii="Arial" w:hAnsi="Arial" w:cs="Arial"/>
              </w:rPr>
              <w:t>0</w:t>
            </w:r>
            <w:r w:rsidRPr="003E6094">
              <w:rPr>
                <w:rFonts w:ascii="Arial" w:hAnsi="Arial" w:cs="Arial"/>
              </w:rPr>
              <w:t>1/22-</w:t>
            </w:r>
            <w:r>
              <w:rPr>
                <w:rFonts w:ascii="Arial" w:hAnsi="Arial" w:cs="Arial"/>
              </w:rPr>
              <w:t>0</w:t>
            </w:r>
            <w:r w:rsidRPr="003E6094">
              <w:rPr>
                <w:rFonts w:ascii="Arial" w:hAnsi="Arial" w:cs="Arial"/>
              </w:rPr>
              <w:t>6/30/27</w:t>
            </w:r>
          </w:p>
        </w:tc>
      </w:tr>
      <w:tr w:rsidR="000349AE" w:rsidRPr="003011DE" w14:paraId="09AA0C7F" w14:textId="77777777" w:rsidTr="00D77201">
        <w:tc>
          <w:tcPr>
            <w:tcW w:w="5755" w:type="dxa"/>
          </w:tcPr>
          <w:p w14:paraId="2FF81B42" w14:textId="6CF4BA5A" w:rsidR="00E943B8" w:rsidRPr="000349AE" w:rsidRDefault="00C1292C" w:rsidP="00E943B8">
            <w:pPr>
              <w:rPr>
                <w:rFonts w:ascii="Arial" w:hAnsi="Arial" w:cs="Arial"/>
              </w:rPr>
            </w:pPr>
            <w:sdt>
              <w:sdtPr>
                <w:rPr>
                  <w:rFonts w:ascii="Arial" w:hAnsi="Arial" w:cs="Arial"/>
                  <w:b/>
                  <w:bCs/>
                </w:rPr>
                <w:id w:val="-593785921"/>
                <w14:checkbox>
                  <w14:checked w14:val="0"/>
                  <w14:checkedState w14:val="2612" w14:font="MS Gothic"/>
                  <w14:uncheckedState w14:val="2610" w14:font="MS Gothic"/>
                </w14:checkbox>
              </w:sdtPr>
              <w:sdtEndPr/>
              <w:sdtContent>
                <w:r w:rsidR="000349AE">
                  <w:rPr>
                    <w:rFonts w:ascii="MS Gothic" w:eastAsia="MS Gothic" w:hAnsi="MS Gothic" w:cs="Arial" w:hint="eastAsia"/>
                    <w:b/>
                    <w:bCs/>
                  </w:rPr>
                  <w:t>☐</w:t>
                </w:r>
              </w:sdtContent>
            </w:sdt>
            <w:r w:rsidR="000349AE">
              <w:rPr>
                <w:rFonts w:ascii="Arial" w:hAnsi="Arial" w:cs="Arial"/>
                <w:b/>
                <w:bCs/>
              </w:rPr>
              <w:t xml:space="preserve"> 2.4:</w:t>
            </w:r>
            <w:r w:rsidR="00E943B8">
              <w:rPr>
                <w:rFonts w:ascii="Arial" w:hAnsi="Arial" w:cs="Arial"/>
                <w:b/>
                <w:bCs/>
              </w:rPr>
              <w:t xml:space="preserve"> </w:t>
            </w:r>
            <w:r w:rsidR="00E943B8" w:rsidRPr="003E6094">
              <w:rPr>
                <w:rFonts w:ascii="Arial" w:hAnsi="Arial" w:cs="Arial"/>
                <w:bCs/>
              </w:rPr>
              <w:t>Conduct training for community members/partners/stakeholders who desire to learn about the safety, benefits and cost effectiveness of community water fluoridation and its role in preventing dental disease.</w:t>
            </w:r>
          </w:p>
          <w:p w14:paraId="4067B748" w14:textId="0565A4AF" w:rsidR="000349AE" w:rsidRPr="000349AE" w:rsidRDefault="000349AE" w:rsidP="00D86315">
            <w:pPr>
              <w:rPr>
                <w:rFonts w:ascii="Arial" w:hAnsi="Arial" w:cs="Arial"/>
              </w:rPr>
            </w:pPr>
          </w:p>
        </w:tc>
        <w:tc>
          <w:tcPr>
            <w:tcW w:w="4950" w:type="dxa"/>
          </w:tcPr>
          <w:p w14:paraId="59DFCA5A" w14:textId="0606DD0F" w:rsidR="00952CE5" w:rsidRPr="00952CE5" w:rsidRDefault="00952CE5" w:rsidP="00D77201">
            <w:pPr>
              <w:widowControl w:val="0"/>
              <w:rPr>
                <w:rFonts w:ascii="Arial" w:eastAsia="Arial" w:hAnsi="Arial" w:cs="Arial"/>
              </w:rPr>
            </w:pPr>
            <w:r w:rsidRPr="00575DCA">
              <w:rPr>
                <w:rFonts w:ascii="Arial" w:eastAsia="Arial" w:hAnsi="Arial" w:cs="Arial"/>
                <w:b/>
                <w:bCs/>
              </w:rPr>
              <w:t>2.4(</w:t>
            </w:r>
            <w:r>
              <w:rPr>
                <w:rFonts w:ascii="Arial" w:eastAsia="Arial" w:hAnsi="Arial" w:cs="Arial"/>
                <w:b/>
                <w:bCs/>
              </w:rPr>
              <w:t>A</w:t>
            </w:r>
            <w:r w:rsidRPr="00575DCA">
              <w:rPr>
                <w:rFonts w:ascii="Arial" w:eastAsia="Arial" w:hAnsi="Arial" w:cs="Arial"/>
                <w:b/>
                <w:bCs/>
              </w:rPr>
              <w:t>):</w:t>
            </w:r>
            <w:r>
              <w:rPr>
                <w:rFonts w:ascii="Arial" w:eastAsia="Arial" w:hAnsi="Arial" w:cs="Arial"/>
                <w:b/>
                <w:bCs/>
              </w:rPr>
              <w:t xml:space="preserve"> </w:t>
            </w:r>
            <w:r>
              <w:rPr>
                <w:rFonts w:ascii="Arial" w:eastAsia="Arial" w:hAnsi="Arial" w:cs="Arial"/>
              </w:rPr>
              <w:t>Training agenda</w:t>
            </w:r>
          </w:p>
          <w:p w14:paraId="519E5686" w14:textId="33C27746" w:rsidR="00952CE5" w:rsidRDefault="00952CE5" w:rsidP="00D77201">
            <w:pPr>
              <w:widowControl w:val="0"/>
              <w:rPr>
                <w:rFonts w:ascii="Arial" w:eastAsia="Arial" w:hAnsi="Arial" w:cs="Arial"/>
              </w:rPr>
            </w:pPr>
            <w:r w:rsidRPr="00575DCA">
              <w:rPr>
                <w:rFonts w:ascii="Arial" w:eastAsia="Arial" w:hAnsi="Arial" w:cs="Arial"/>
                <w:b/>
                <w:bCs/>
              </w:rPr>
              <w:t>2.4(</w:t>
            </w:r>
            <w:r>
              <w:rPr>
                <w:rFonts w:ascii="Arial" w:eastAsia="Arial" w:hAnsi="Arial" w:cs="Arial"/>
                <w:b/>
                <w:bCs/>
              </w:rPr>
              <w:t>B</w:t>
            </w:r>
            <w:r w:rsidRPr="00575DCA">
              <w:rPr>
                <w:rFonts w:ascii="Arial" w:eastAsia="Arial" w:hAnsi="Arial" w:cs="Arial"/>
                <w:b/>
                <w:bCs/>
              </w:rPr>
              <w:t>):</w:t>
            </w:r>
            <w:r>
              <w:rPr>
                <w:rFonts w:ascii="Arial" w:eastAsia="Arial" w:hAnsi="Arial" w:cs="Arial"/>
                <w:b/>
                <w:bCs/>
              </w:rPr>
              <w:t xml:space="preserve"> </w:t>
            </w:r>
            <w:r>
              <w:rPr>
                <w:rFonts w:ascii="Arial" w:eastAsia="Arial" w:hAnsi="Arial" w:cs="Arial"/>
              </w:rPr>
              <w:t xml:space="preserve">Training materials </w:t>
            </w:r>
          </w:p>
          <w:p w14:paraId="64689C61" w14:textId="77777777" w:rsidR="00FC4407" w:rsidRPr="007D4244" w:rsidRDefault="00FC4407" w:rsidP="00FC4407">
            <w:pPr>
              <w:widowControl w:val="0"/>
              <w:rPr>
                <w:rFonts w:ascii="Arial" w:eastAsia="Arial" w:hAnsi="Arial" w:cs="Arial"/>
              </w:rPr>
            </w:pPr>
            <w:r w:rsidRPr="00575DCA">
              <w:rPr>
                <w:rFonts w:ascii="Arial" w:eastAsia="Arial" w:hAnsi="Arial" w:cs="Arial"/>
                <w:b/>
                <w:bCs/>
              </w:rPr>
              <w:t>2.4(</w:t>
            </w:r>
            <w:r>
              <w:rPr>
                <w:rFonts w:ascii="Arial" w:eastAsia="Arial" w:hAnsi="Arial" w:cs="Arial"/>
                <w:b/>
                <w:bCs/>
              </w:rPr>
              <w:t>C</w:t>
            </w:r>
            <w:r w:rsidRPr="00575DCA">
              <w:rPr>
                <w:rFonts w:ascii="Arial" w:eastAsia="Arial" w:hAnsi="Arial" w:cs="Arial"/>
                <w:b/>
                <w:bCs/>
              </w:rPr>
              <w:t>):</w:t>
            </w:r>
            <w:r>
              <w:rPr>
                <w:rFonts w:ascii="Arial" w:eastAsia="Arial" w:hAnsi="Arial" w:cs="Arial"/>
                <w:b/>
                <w:bCs/>
              </w:rPr>
              <w:t xml:space="preserve"> </w:t>
            </w:r>
            <w:r>
              <w:rPr>
                <w:rFonts w:ascii="Arial" w:eastAsia="Arial" w:hAnsi="Arial" w:cs="Arial"/>
              </w:rPr>
              <w:t>Number of community trainees for community water fluoridation trainings</w:t>
            </w:r>
          </w:p>
          <w:p w14:paraId="7D561DA7" w14:textId="77777777" w:rsidR="00FC4407" w:rsidRDefault="00FC4407" w:rsidP="00FC4407">
            <w:pPr>
              <w:widowControl w:val="0"/>
              <w:rPr>
                <w:rFonts w:ascii="Arial" w:eastAsia="Arial" w:hAnsi="Arial" w:cs="Arial"/>
              </w:rPr>
            </w:pPr>
            <w:r w:rsidRPr="008C6D70">
              <w:rPr>
                <w:rFonts w:ascii="Arial" w:eastAsia="Arial" w:hAnsi="Arial" w:cs="Arial"/>
                <w:b/>
                <w:bCs/>
              </w:rPr>
              <w:t>2.</w:t>
            </w:r>
            <w:r>
              <w:rPr>
                <w:rFonts w:ascii="Arial" w:eastAsia="Arial" w:hAnsi="Arial" w:cs="Arial"/>
                <w:b/>
                <w:bCs/>
              </w:rPr>
              <w:t>4.a</w:t>
            </w:r>
            <w:r w:rsidRPr="008C6D70">
              <w:rPr>
                <w:rFonts w:ascii="Arial" w:eastAsia="Arial" w:hAnsi="Arial" w:cs="Arial"/>
                <w:b/>
                <w:bCs/>
              </w:rPr>
              <w:t>(A):</w:t>
            </w:r>
            <w:r>
              <w:rPr>
                <w:rFonts w:ascii="Arial" w:eastAsia="Arial" w:hAnsi="Arial" w:cs="Arial"/>
              </w:rPr>
              <w:t xml:space="preserve"> Number of engineers/ operators trained</w:t>
            </w:r>
          </w:p>
          <w:p w14:paraId="37C36C80" w14:textId="7BE791B0" w:rsidR="008C6D70" w:rsidRDefault="008C6D70" w:rsidP="00D77201">
            <w:pPr>
              <w:widowControl w:val="0"/>
              <w:rPr>
                <w:rFonts w:ascii="Arial" w:eastAsia="Arial" w:hAnsi="Arial" w:cs="Arial"/>
              </w:rPr>
            </w:pPr>
            <w:r w:rsidRPr="008C6D70">
              <w:rPr>
                <w:rFonts w:ascii="Arial" w:eastAsia="Arial" w:hAnsi="Arial" w:cs="Arial"/>
                <w:b/>
                <w:bCs/>
              </w:rPr>
              <w:t>2.</w:t>
            </w:r>
            <w:r w:rsidR="00A83EF1">
              <w:rPr>
                <w:rFonts w:ascii="Arial" w:eastAsia="Arial" w:hAnsi="Arial" w:cs="Arial"/>
                <w:b/>
                <w:bCs/>
              </w:rPr>
              <w:t>a</w:t>
            </w:r>
            <w:r w:rsidRPr="008C6D70">
              <w:rPr>
                <w:rFonts w:ascii="Arial" w:eastAsia="Arial" w:hAnsi="Arial" w:cs="Arial"/>
                <w:b/>
                <w:bCs/>
              </w:rPr>
              <w:t>(</w:t>
            </w:r>
            <w:r>
              <w:rPr>
                <w:rFonts w:ascii="Arial" w:eastAsia="Arial" w:hAnsi="Arial" w:cs="Arial"/>
                <w:b/>
                <w:bCs/>
              </w:rPr>
              <w:t>B</w:t>
            </w:r>
            <w:r w:rsidRPr="008C6D70">
              <w:rPr>
                <w:rFonts w:ascii="Arial" w:eastAsia="Arial" w:hAnsi="Arial" w:cs="Arial"/>
                <w:b/>
                <w:bCs/>
              </w:rPr>
              <w:t>):</w:t>
            </w:r>
            <w:r>
              <w:rPr>
                <w:rFonts w:ascii="Arial" w:eastAsia="Arial" w:hAnsi="Arial" w:cs="Arial"/>
                <w:b/>
                <w:bCs/>
              </w:rPr>
              <w:t xml:space="preserve"> </w:t>
            </w:r>
            <w:r>
              <w:rPr>
                <w:rFonts w:ascii="Arial" w:eastAsia="Arial" w:hAnsi="Arial" w:cs="Arial"/>
              </w:rPr>
              <w:t>List of trainees and trainings</w:t>
            </w:r>
          </w:p>
          <w:p w14:paraId="175F5E07" w14:textId="4007BE08" w:rsidR="00116170" w:rsidRPr="00116170" w:rsidRDefault="00116170" w:rsidP="00D77201">
            <w:pPr>
              <w:widowControl w:val="0"/>
              <w:rPr>
                <w:rFonts w:ascii="Arial" w:eastAsia="Arial" w:hAnsi="Arial" w:cs="Arial"/>
              </w:rPr>
            </w:pPr>
            <w:r w:rsidRPr="00116170">
              <w:rPr>
                <w:rFonts w:ascii="Arial" w:eastAsia="Arial" w:hAnsi="Arial" w:cs="Arial"/>
                <w:b/>
                <w:bCs/>
              </w:rPr>
              <w:t>2.4.</w:t>
            </w:r>
            <w:r w:rsidR="00A83EF1">
              <w:rPr>
                <w:rFonts w:ascii="Arial" w:eastAsia="Arial" w:hAnsi="Arial" w:cs="Arial"/>
                <w:b/>
                <w:bCs/>
              </w:rPr>
              <w:t>b</w:t>
            </w:r>
            <w:r w:rsidRPr="00116170">
              <w:rPr>
                <w:rFonts w:ascii="Arial" w:eastAsia="Arial" w:hAnsi="Arial" w:cs="Arial"/>
                <w:b/>
                <w:bCs/>
              </w:rPr>
              <w:t>(A):</w:t>
            </w:r>
            <w:r>
              <w:rPr>
                <w:rFonts w:ascii="Arial" w:eastAsia="Arial" w:hAnsi="Arial" w:cs="Arial"/>
                <w:b/>
                <w:bCs/>
              </w:rPr>
              <w:t xml:space="preserve"> </w:t>
            </w:r>
            <w:r>
              <w:rPr>
                <w:rFonts w:ascii="Arial" w:eastAsia="Arial" w:hAnsi="Arial" w:cs="Arial"/>
              </w:rPr>
              <w:t xml:space="preserve">Marketing materials </w:t>
            </w:r>
          </w:p>
          <w:p w14:paraId="750F6B1D" w14:textId="77777777" w:rsidR="00FC4407" w:rsidRPr="00116170" w:rsidRDefault="00FC4407" w:rsidP="00FC4407">
            <w:pPr>
              <w:widowControl w:val="0"/>
              <w:rPr>
                <w:rFonts w:ascii="Arial" w:eastAsia="Arial" w:hAnsi="Arial" w:cs="Arial"/>
              </w:rPr>
            </w:pPr>
            <w:r w:rsidRPr="00116170">
              <w:rPr>
                <w:rFonts w:ascii="Arial" w:eastAsia="Arial" w:hAnsi="Arial" w:cs="Arial"/>
                <w:b/>
                <w:bCs/>
              </w:rPr>
              <w:t>2.4.</w:t>
            </w:r>
            <w:r>
              <w:rPr>
                <w:rFonts w:ascii="Arial" w:eastAsia="Arial" w:hAnsi="Arial" w:cs="Arial"/>
                <w:b/>
                <w:bCs/>
              </w:rPr>
              <w:t>b</w:t>
            </w:r>
            <w:r w:rsidRPr="00116170">
              <w:rPr>
                <w:rFonts w:ascii="Arial" w:eastAsia="Arial" w:hAnsi="Arial" w:cs="Arial"/>
                <w:b/>
                <w:bCs/>
              </w:rPr>
              <w:t>(</w:t>
            </w:r>
            <w:r>
              <w:rPr>
                <w:rFonts w:ascii="Arial" w:eastAsia="Arial" w:hAnsi="Arial" w:cs="Arial"/>
                <w:b/>
                <w:bCs/>
              </w:rPr>
              <w:t>B</w:t>
            </w:r>
            <w:r w:rsidRPr="00116170">
              <w:rPr>
                <w:rFonts w:ascii="Arial" w:eastAsia="Arial" w:hAnsi="Arial" w:cs="Arial"/>
                <w:b/>
                <w:bCs/>
              </w:rPr>
              <w:t>):</w:t>
            </w:r>
            <w:r>
              <w:rPr>
                <w:rFonts w:ascii="Arial" w:eastAsia="Arial" w:hAnsi="Arial" w:cs="Arial"/>
                <w:b/>
                <w:bCs/>
              </w:rPr>
              <w:t xml:space="preserve"> </w:t>
            </w:r>
            <w:r>
              <w:rPr>
                <w:rFonts w:ascii="Arial" w:eastAsia="Arial" w:hAnsi="Arial" w:cs="Arial"/>
              </w:rPr>
              <w:t xml:space="preserve">Number of public awareness campaigns </w:t>
            </w:r>
          </w:p>
          <w:p w14:paraId="1A643D51" w14:textId="41ADA903" w:rsidR="00116170" w:rsidRPr="00116170" w:rsidRDefault="00116170" w:rsidP="00D77201">
            <w:pPr>
              <w:widowControl w:val="0"/>
              <w:rPr>
                <w:rFonts w:ascii="Arial" w:eastAsia="Arial" w:hAnsi="Arial" w:cs="Arial"/>
              </w:rPr>
            </w:pPr>
            <w:r w:rsidRPr="00116170">
              <w:rPr>
                <w:rFonts w:ascii="Arial" w:eastAsia="Arial" w:hAnsi="Arial" w:cs="Arial"/>
                <w:b/>
                <w:bCs/>
              </w:rPr>
              <w:t>2.4.</w:t>
            </w:r>
            <w:r w:rsidR="00A83EF1">
              <w:rPr>
                <w:rFonts w:ascii="Arial" w:eastAsia="Arial" w:hAnsi="Arial" w:cs="Arial"/>
                <w:b/>
                <w:bCs/>
              </w:rPr>
              <w:t>c</w:t>
            </w:r>
            <w:r w:rsidRPr="00116170">
              <w:rPr>
                <w:rFonts w:ascii="Arial" w:eastAsia="Arial" w:hAnsi="Arial" w:cs="Arial"/>
                <w:b/>
                <w:bCs/>
              </w:rPr>
              <w:t>(A):</w:t>
            </w:r>
            <w:r>
              <w:rPr>
                <w:rFonts w:ascii="Arial" w:eastAsia="Arial" w:hAnsi="Arial" w:cs="Arial"/>
                <w:b/>
                <w:bCs/>
              </w:rPr>
              <w:t xml:space="preserve"> </w:t>
            </w:r>
            <w:r>
              <w:rPr>
                <w:rFonts w:ascii="Arial" w:eastAsia="Arial" w:hAnsi="Arial" w:cs="Arial"/>
              </w:rPr>
              <w:t xml:space="preserve">Webpage URL </w:t>
            </w:r>
          </w:p>
          <w:p w14:paraId="15733187" w14:textId="3C9A2ABB" w:rsidR="00116170" w:rsidRPr="00116170" w:rsidRDefault="00116170" w:rsidP="00D77201">
            <w:pPr>
              <w:widowControl w:val="0"/>
              <w:rPr>
                <w:rFonts w:ascii="Arial" w:eastAsia="Arial" w:hAnsi="Arial" w:cs="Arial"/>
              </w:rPr>
            </w:pPr>
            <w:r w:rsidRPr="00116170">
              <w:rPr>
                <w:rFonts w:ascii="Arial" w:eastAsia="Arial" w:hAnsi="Arial" w:cs="Arial"/>
                <w:b/>
                <w:bCs/>
              </w:rPr>
              <w:t>2.4.</w:t>
            </w:r>
            <w:r w:rsidR="00A83EF1">
              <w:rPr>
                <w:rFonts w:ascii="Arial" w:eastAsia="Arial" w:hAnsi="Arial" w:cs="Arial"/>
                <w:b/>
                <w:bCs/>
              </w:rPr>
              <w:t>d</w:t>
            </w:r>
            <w:r w:rsidRPr="00116170">
              <w:rPr>
                <w:rFonts w:ascii="Arial" w:eastAsia="Arial" w:hAnsi="Arial" w:cs="Arial"/>
                <w:b/>
                <w:bCs/>
              </w:rPr>
              <w:t>(A):</w:t>
            </w:r>
            <w:r>
              <w:rPr>
                <w:rFonts w:ascii="Arial" w:eastAsia="Arial" w:hAnsi="Arial" w:cs="Arial"/>
                <w:b/>
                <w:bCs/>
              </w:rPr>
              <w:t xml:space="preserve"> </w:t>
            </w:r>
            <w:r>
              <w:rPr>
                <w:rFonts w:ascii="Arial" w:eastAsia="Arial" w:hAnsi="Arial" w:cs="Arial"/>
              </w:rPr>
              <w:t>Evaluation report</w:t>
            </w:r>
          </w:p>
          <w:p w14:paraId="4AE96698" w14:textId="4C8D0EA3" w:rsidR="00116170" w:rsidRPr="00116170" w:rsidRDefault="00116170" w:rsidP="00D77201">
            <w:pPr>
              <w:widowControl w:val="0"/>
              <w:rPr>
                <w:rFonts w:ascii="Arial" w:eastAsia="Arial" w:hAnsi="Arial" w:cs="Arial"/>
              </w:rPr>
            </w:pPr>
            <w:r w:rsidRPr="00116170">
              <w:rPr>
                <w:rFonts w:ascii="Arial" w:eastAsia="Arial" w:hAnsi="Arial" w:cs="Arial"/>
                <w:b/>
                <w:bCs/>
              </w:rPr>
              <w:t>2.4.</w:t>
            </w:r>
            <w:r w:rsidR="00A83EF1">
              <w:rPr>
                <w:rFonts w:ascii="Arial" w:eastAsia="Arial" w:hAnsi="Arial" w:cs="Arial"/>
                <w:b/>
                <w:bCs/>
              </w:rPr>
              <w:t>d</w:t>
            </w:r>
            <w:r w:rsidRPr="00116170">
              <w:rPr>
                <w:rFonts w:ascii="Arial" w:eastAsia="Arial" w:hAnsi="Arial" w:cs="Arial"/>
                <w:b/>
                <w:bCs/>
              </w:rPr>
              <w:t>(</w:t>
            </w:r>
            <w:r>
              <w:rPr>
                <w:rFonts w:ascii="Arial" w:eastAsia="Arial" w:hAnsi="Arial" w:cs="Arial"/>
                <w:b/>
                <w:bCs/>
              </w:rPr>
              <w:t>B</w:t>
            </w:r>
            <w:r w:rsidRPr="00116170">
              <w:rPr>
                <w:rFonts w:ascii="Arial" w:eastAsia="Arial" w:hAnsi="Arial" w:cs="Arial"/>
                <w:b/>
                <w:bCs/>
              </w:rPr>
              <w:t>):</w:t>
            </w:r>
            <w:r>
              <w:rPr>
                <w:rFonts w:ascii="Arial" w:eastAsia="Arial" w:hAnsi="Arial" w:cs="Arial"/>
                <w:b/>
                <w:bCs/>
              </w:rPr>
              <w:t xml:space="preserve"> </w:t>
            </w:r>
            <w:r w:rsidR="00A83EF1">
              <w:rPr>
                <w:rFonts w:ascii="Arial" w:eastAsia="Arial" w:hAnsi="Arial" w:cs="Arial"/>
              </w:rPr>
              <w:t>A</w:t>
            </w:r>
            <w:r>
              <w:rPr>
                <w:rFonts w:ascii="Arial" w:eastAsia="Arial" w:hAnsi="Arial" w:cs="Arial"/>
              </w:rPr>
              <w:t>s</w:t>
            </w:r>
            <w:r w:rsidR="00A83EF1">
              <w:rPr>
                <w:rFonts w:ascii="Arial" w:eastAsia="Arial" w:hAnsi="Arial" w:cs="Arial"/>
              </w:rPr>
              <w:t>surances</w:t>
            </w:r>
            <w:r>
              <w:rPr>
                <w:rFonts w:ascii="Arial" w:eastAsia="Arial" w:hAnsi="Arial" w:cs="Arial"/>
              </w:rPr>
              <w:t xml:space="preserve"> for successful referral</w:t>
            </w:r>
          </w:p>
          <w:p w14:paraId="4FE0C016" w14:textId="62AFD006" w:rsidR="00116170" w:rsidRPr="00116170" w:rsidRDefault="00116170" w:rsidP="00D77201">
            <w:pPr>
              <w:widowControl w:val="0"/>
              <w:rPr>
                <w:rFonts w:ascii="Arial" w:eastAsia="Arial" w:hAnsi="Arial" w:cs="Arial"/>
              </w:rPr>
            </w:pPr>
            <w:r w:rsidRPr="00116170">
              <w:rPr>
                <w:rFonts w:ascii="Arial" w:eastAsia="Arial" w:hAnsi="Arial" w:cs="Arial"/>
                <w:b/>
                <w:bCs/>
              </w:rPr>
              <w:t>2.4.</w:t>
            </w:r>
            <w:r w:rsidR="00563DC2">
              <w:rPr>
                <w:rFonts w:ascii="Arial" w:eastAsia="Arial" w:hAnsi="Arial" w:cs="Arial"/>
                <w:b/>
                <w:bCs/>
              </w:rPr>
              <w:t>e</w:t>
            </w:r>
            <w:r w:rsidRPr="00116170">
              <w:rPr>
                <w:rFonts w:ascii="Arial" w:eastAsia="Arial" w:hAnsi="Arial" w:cs="Arial"/>
                <w:b/>
                <w:bCs/>
              </w:rPr>
              <w:t>(A):</w:t>
            </w:r>
            <w:r>
              <w:rPr>
                <w:rFonts w:ascii="Arial" w:eastAsia="Arial" w:hAnsi="Arial" w:cs="Arial"/>
                <w:b/>
                <w:bCs/>
              </w:rPr>
              <w:t xml:space="preserve"> </w:t>
            </w:r>
            <w:r>
              <w:rPr>
                <w:rFonts w:ascii="Arial" w:eastAsia="Arial" w:hAnsi="Arial" w:cs="Arial"/>
              </w:rPr>
              <w:t>S</w:t>
            </w:r>
            <w:r w:rsidR="001678B5">
              <w:rPr>
                <w:rFonts w:ascii="Arial" w:eastAsia="Arial" w:hAnsi="Arial" w:cs="Arial"/>
              </w:rPr>
              <w:t>chool dental program s</w:t>
            </w:r>
            <w:r>
              <w:rPr>
                <w:rFonts w:ascii="Arial" w:eastAsia="Arial" w:hAnsi="Arial" w:cs="Arial"/>
              </w:rPr>
              <w:t>uccess stories</w:t>
            </w:r>
            <w:r w:rsidR="00563DC2">
              <w:rPr>
                <w:rFonts w:ascii="Arial" w:eastAsia="Arial" w:hAnsi="Arial" w:cs="Arial"/>
              </w:rPr>
              <w:t xml:space="preserve">  </w:t>
            </w:r>
          </w:p>
          <w:p w14:paraId="65EF1D58" w14:textId="6B8D1D23" w:rsidR="009F498B" w:rsidRPr="00FC4407" w:rsidRDefault="00116170" w:rsidP="00FC4407">
            <w:pPr>
              <w:widowControl w:val="0"/>
              <w:rPr>
                <w:rFonts w:ascii="Arial" w:eastAsia="Arial" w:hAnsi="Arial" w:cs="Arial"/>
              </w:rPr>
            </w:pPr>
            <w:r w:rsidRPr="00116170">
              <w:rPr>
                <w:rFonts w:ascii="Arial" w:eastAsia="Arial" w:hAnsi="Arial" w:cs="Arial"/>
                <w:b/>
                <w:bCs/>
              </w:rPr>
              <w:t>2.4.</w:t>
            </w:r>
            <w:r w:rsidR="00563DC2">
              <w:rPr>
                <w:rFonts w:ascii="Arial" w:eastAsia="Arial" w:hAnsi="Arial" w:cs="Arial"/>
                <w:b/>
                <w:bCs/>
              </w:rPr>
              <w:t>e</w:t>
            </w:r>
            <w:r w:rsidRPr="00116170">
              <w:rPr>
                <w:rFonts w:ascii="Arial" w:eastAsia="Arial" w:hAnsi="Arial" w:cs="Arial"/>
                <w:b/>
                <w:bCs/>
              </w:rPr>
              <w:t>(</w:t>
            </w:r>
            <w:r>
              <w:rPr>
                <w:rFonts w:ascii="Arial" w:eastAsia="Arial" w:hAnsi="Arial" w:cs="Arial"/>
                <w:b/>
                <w:bCs/>
              </w:rPr>
              <w:t>B</w:t>
            </w:r>
            <w:r w:rsidRPr="00116170">
              <w:rPr>
                <w:rFonts w:ascii="Arial" w:eastAsia="Arial" w:hAnsi="Arial" w:cs="Arial"/>
                <w:b/>
                <w:bCs/>
              </w:rPr>
              <w:t>):</w:t>
            </w:r>
            <w:r>
              <w:rPr>
                <w:rFonts w:ascii="Arial" w:eastAsia="Arial" w:hAnsi="Arial" w:cs="Arial"/>
                <w:b/>
                <w:bCs/>
              </w:rPr>
              <w:t xml:space="preserve"> </w:t>
            </w:r>
            <w:r>
              <w:rPr>
                <w:rFonts w:ascii="Arial" w:eastAsia="Arial" w:hAnsi="Arial" w:cs="Arial"/>
              </w:rPr>
              <w:t xml:space="preserve">Dissemination plan </w:t>
            </w:r>
          </w:p>
        </w:tc>
        <w:tc>
          <w:tcPr>
            <w:tcW w:w="2245" w:type="dxa"/>
          </w:tcPr>
          <w:p w14:paraId="2145B128" w14:textId="3764A974" w:rsidR="000349AE" w:rsidRDefault="000349AE" w:rsidP="00D77201">
            <w:pPr>
              <w:rPr>
                <w:rFonts w:ascii="Arial" w:hAnsi="Arial" w:cs="Arial"/>
              </w:rPr>
            </w:pPr>
            <w:r w:rsidRPr="000349AE">
              <w:rPr>
                <w:rFonts w:ascii="Arial" w:hAnsi="Arial" w:cs="Arial"/>
              </w:rPr>
              <w:t>07/01/22-06/30/27</w:t>
            </w:r>
          </w:p>
        </w:tc>
      </w:tr>
      <w:tr w:rsidR="005C19D5" w:rsidRPr="003011DE" w14:paraId="42671A4B" w14:textId="77777777" w:rsidTr="00D77201">
        <w:tc>
          <w:tcPr>
            <w:tcW w:w="12950" w:type="dxa"/>
            <w:gridSpan w:val="3"/>
          </w:tcPr>
          <w:p w14:paraId="3B90F07F" w14:textId="4290BA96" w:rsidR="005C19D5" w:rsidRPr="009E5CB3" w:rsidRDefault="00C1292C" w:rsidP="005C19D5">
            <w:pPr>
              <w:pStyle w:val="BodyText"/>
              <w:rPr>
                <w:rFonts w:ascii="Arial" w:hAnsi="Arial" w:cs="Arial"/>
                <w:bCs/>
              </w:rPr>
            </w:pPr>
            <w:sdt>
              <w:sdtPr>
                <w:rPr>
                  <w:rFonts w:ascii="Arial" w:hAnsi="Arial" w:cs="Arial"/>
                  <w:b/>
                  <w:bCs/>
                </w:rPr>
                <w:id w:val="514197055"/>
                <w14:checkbox>
                  <w14:checked w14:val="0"/>
                  <w14:checkedState w14:val="2612" w14:font="MS Gothic"/>
                  <w14:uncheckedState w14:val="2610" w14:font="MS Gothic"/>
                </w14:checkbox>
              </w:sdtPr>
              <w:sdtEndPr/>
              <w:sdtContent>
                <w:r w:rsidR="005C19D5" w:rsidRPr="009E5CB3">
                  <w:rPr>
                    <w:rFonts w:ascii="Segoe UI Symbol" w:eastAsia="MS Gothic" w:hAnsi="Segoe UI Symbol" w:cs="Segoe UI Symbol"/>
                    <w:b/>
                    <w:bCs/>
                  </w:rPr>
                  <w:t>☐</w:t>
                </w:r>
              </w:sdtContent>
            </w:sdt>
            <w:r w:rsidR="005C19D5" w:rsidRPr="009E5CB3">
              <w:rPr>
                <w:rFonts w:ascii="Arial" w:hAnsi="Arial" w:cs="Arial"/>
                <w:b/>
                <w:bCs/>
              </w:rPr>
              <w:t xml:space="preserve"> </w:t>
            </w:r>
            <w:r w:rsidR="005C19D5" w:rsidRPr="009E5CB3">
              <w:rPr>
                <w:rFonts w:ascii="Arial" w:hAnsi="Arial" w:cs="Arial"/>
                <w:b/>
                <w:spacing w:val="-1"/>
              </w:rPr>
              <w:t>Objective</w:t>
            </w:r>
            <w:r w:rsidR="005C19D5" w:rsidRPr="009E5CB3">
              <w:rPr>
                <w:rFonts w:ascii="Arial" w:hAnsi="Arial" w:cs="Arial"/>
                <w:b/>
              </w:rPr>
              <w:t xml:space="preserve"> 3: </w:t>
            </w:r>
            <w:r w:rsidR="005C19D5" w:rsidRPr="009E5CB3">
              <w:rPr>
                <w:rFonts w:ascii="Arial" w:hAnsi="Arial" w:cs="Arial"/>
                <w:bCs/>
              </w:rPr>
              <w:t>By June 30, 2027, work with partners to promote oral health by developing and implementing prevention and health care policies and guidelines for programs, health care providers, and institutional settings (e.g., schools) including integration of oral health care and overall health care.</w:t>
            </w:r>
          </w:p>
        </w:tc>
      </w:tr>
      <w:tr w:rsidR="009E5CB3" w:rsidRPr="003011DE" w14:paraId="3E39A636" w14:textId="77777777" w:rsidTr="00D77201">
        <w:tc>
          <w:tcPr>
            <w:tcW w:w="5755" w:type="dxa"/>
          </w:tcPr>
          <w:p w14:paraId="1E3E3411" w14:textId="2E114A2B" w:rsidR="009E5CB3" w:rsidRPr="009E5CB3" w:rsidRDefault="00C1292C" w:rsidP="009E5CB3">
            <w:pPr>
              <w:rPr>
                <w:rFonts w:ascii="Arial" w:hAnsi="Arial" w:cs="Arial"/>
                <w:b/>
                <w:bCs/>
              </w:rPr>
            </w:pPr>
            <w:sdt>
              <w:sdtPr>
                <w:rPr>
                  <w:rFonts w:ascii="Arial" w:hAnsi="Arial" w:cs="Arial"/>
                  <w:b/>
                  <w:bCs/>
                </w:rPr>
                <w:id w:val="1940412677"/>
                <w14:checkbox>
                  <w14:checked w14:val="0"/>
                  <w14:checkedState w14:val="2612" w14:font="MS Gothic"/>
                  <w14:uncheckedState w14:val="2610" w14:font="MS Gothic"/>
                </w14:checkbox>
              </w:sdtPr>
              <w:sdtEndPr/>
              <w:sdtContent>
                <w:r w:rsidR="009E5CB3" w:rsidRPr="009E5CB3">
                  <w:rPr>
                    <w:rFonts w:ascii="Segoe UI Symbol" w:eastAsia="MS Gothic" w:hAnsi="Segoe UI Symbol" w:cs="Segoe UI Symbol"/>
                    <w:b/>
                    <w:bCs/>
                  </w:rPr>
                  <w:t>☐</w:t>
                </w:r>
              </w:sdtContent>
            </w:sdt>
            <w:r w:rsidR="009E5CB3" w:rsidRPr="009E5CB3">
              <w:rPr>
                <w:rFonts w:ascii="Arial" w:hAnsi="Arial" w:cs="Arial"/>
                <w:b/>
                <w:bCs/>
              </w:rPr>
              <w:t xml:space="preserve"> 3.1: </w:t>
            </w:r>
            <w:r w:rsidR="009E5CB3" w:rsidRPr="009E5CB3">
              <w:rPr>
                <w:rFonts w:ascii="Arial" w:hAnsi="Arial" w:cs="Arial"/>
              </w:rPr>
              <w:t>Assess the number of schools currently not reporting Kindergarten assessments to the System for California Oral Health Reporting (SCOHR).</w:t>
            </w:r>
          </w:p>
        </w:tc>
        <w:tc>
          <w:tcPr>
            <w:tcW w:w="4950" w:type="dxa"/>
          </w:tcPr>
          <w:p w14:paraId="5EBE141D" w14:textId="02C25E33" w:rsidR="009E5CB3" w:rsidRDefault="00317DC1" w:rsidP="009E5CB3">
            <w:pPr>
              <w:widowControl w:val="0"/>
              <w:rPr>
                <w:rFonts w:ascii="Arial" w:hAnsi="Arial" w:cs="Arial"/>
              </w:rPr>
            </w:pPr>
            <w:r>
              <w:rPr>
                <w:rFonts w:ascii="Arial" w:eastAsia="Arial" w:hAnsi="Arial" w:cs="Arial"/>
                <w:b/>
                <w:bCs/>
              </w:rPr>
              <w:t xml:space="preserve">3.1(A): </w:t>
            </w:r>
            <w:r w:rsidRPr="005A1D5C">
              <w:rPr>
                <w:rFonts w:ascii="Arial" w:hAnsi="Arial" w:cs="Arial"/>
              </w:rPr>
              <w:t>List</w:t>
            </w:r>
            <w:r w:rsidR="00700B67">
              <w:rPr>
                <w:rFonts w:ascii="Arial" w:hAnsi="Arial" w:cs="Arial"/>
              </w:rPr>
              <w:t xml:space="preserve"> and </w:t>
            </w:r>
            <w:r w:rsidR="00EC4A84">
              <w:rPr>
                <w:rFonts w:ascii="Arial" w:hAnsi="Arial" w:cs="Arial"/>
              </w:rPr>
              <w:t>number</w:t>
            </w:r>
            <w:r w:rsidRPr="005A1D5C">
              <w:rPr>
                <w:rFonts w:ascii="Arial" w:hAnsi="Arial" w:cs="Arial"/>
              </w:rPr>
              <w:t xml:space="preserve"> of</w:t>
            </w:r>
            <w:r w:rsidR="005727F0">
              <w:rPr>
                <w:rFonts w:ascii="Arial" w:hAnsi="Arial" w:cs="Arial"/>
              </w:rPr>
              <w:t xml:space="preserve"> KOHA</w:t>
            </w:r>
            <w:r w:rsidRPr="005A1D5C">
              <w:rPr>
                <w:rFonts w:ascii="Arial" w:hAnsi="Arial" w:cs="Arial"/>
              </w:rPr>
              <w:t xml:space="preserve"> non-participating schools identified</w:t>
            </w:r>
          </w:p>
          <w:p w14:paraId="296AEAA5" w14:textId="64868D54" w:rsidR="003A7BA5" w:rsidRPr="00112373" w:rsidRDefault="003A7BA5" w:rsidP="009E5CB3">
            <w:pPr>
              <w:widowControl w:val="0"/>
              <w:rPr>
                <w:rFonts w:ascii="Arial" w:eastAsia="Arial" w:hAnsi="Arial" w:cs="Arial"/>
              </w:rPr>
            </w:pPr>
            <w:r w:rsidRPr="003A7BA5">
              <w:rPr>
                <w:rFonts w:ascii="Arial" w:eastAsia="Arial" w:hAnsi="Arial" w:cs="Arial"/>
                <w:b/>
                <w:bCs/>
              </w:rPr>
              <w:t>3.1.a(A):</w:t>
            </w:r>
            <w:r w:rsidR="00112373">
              <w:rPr>
                <w:rFonts w:ascii="Arial" w:eastAsia="Arial" w:hAnsi="Arial" w:cs="Arial"/>
                <w:b/>
                <w:bCs/>
              </w:rPr>
              <w:t xml:space="preserve"> </w:t>
            </w:r>
            <w:r w:rsidR="00112373">
              <w:rPr>
                <w:rFonts w:ascii="Arial" w:eastAsia="Arial" w:hAnsi="Arial" w:cs="Arial"/>
              </w:rPr>
              <w:t xml:space="preserve">List of </w:t>
            </w:r>
            <w:r w:rsidR="005727F0">
              <w:rPr>
                <w:rFonts w:ascii="Arial" w:eastAsia="Arial" w:hAnsi="Arial" w:cs="Arial"/>
              </w:rPr>
              <w:t xml:space="preserve">KOHA </w:t>
            </w:r>
            <w:r w:rsidR="00112373">
              <w:rPr>
                <w:rFonts w:ascii="Arial" w:eastAsia="Arial" w:hAnsi="Arial" w:cs="Arial"/>
              </w:rPr>
              <w:t>best practices</w:t>
            </w:r>
          </w:p>
          <w:p w14:paraId="332FC384" w14:textId="60DE001B" w:rsidR="00375D04" w:rsidRPr="00112373" w:rsidRDefault="00375D04" w:rsidP="00375D04">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b</w:t>
            </w:r>
            <w:r w:rsidRPr="003A7BA5">
              <w:rPr>
                <w:rFonts w:ascii="Arial" w:eastAsia="Arial" w:hAnsi="Arial" w:cs="Arial"/>
                <w:b/>
                <w:bCs/>
              </w:rPr>
              <w:t>(A):</w:t>
            </w:r>
            <w:r w:rsidR="00112373">
              <w:rPr>
                <w:rFonts w:ascii="Arial" w:eastAsia="Arial" w:hAnsi="Arial" w:cs="Arial"/>
                <w:b/>
                <w:bCs/>
              </w:rPr>
              <w:t xml:space="preserve"> </w:t>
            </w:r>
            <w:r w:rsidR="00112373">
              <w:rPr>
                <w:rFonts w:ascii="Arial" w:eastAsia="Arial" w:hAnsi="Arial" w:cs="Arial"/>
              </w:rPr>
              <w:t xml:space="preserve">List of </w:t>
            </w:r>
            <w:r w:rsidR="005727F0">
              <w:rPr>
                <w:rFonts w:ascii="Arial" w:eastAsia="Arial" w:hAnsi="Arial" w:cs="Arial"/>
              </w:rPr>
              <w:t xml:space="preserve">KOHA </w:t>
            </w:r>
            <w:r w:rsidR="00112373">
              <w:rPr>
                <w:rFonts w:ascii="Arial" w:eastAsia="Arial" w:hAnsi="Arial" w:cs="Arial"/>
              </w:rPr>
              <w:t xml:space="preserve">target schools </w:t>
            </w:r>
          </w:p>
          <w:p w14:paraId="5552F7C9" w14:textId="389B38AC" w:rsidR="00375D04" w:rsidRPr="008066AC" w:rsidRDefault="008066AC"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c</w:t>
            </w:r>
            <w:r w:rsidRPr="003A7BA5">
              <w:rPr>
                <w:rFonts w:ascii="Arial" w:eastAsia="Arial" w:hAnsi="Arial" w:cs="Arial"/>
                <w:b/>
                <w:bCs/>
              </w:rPr>
              <w:t>(A):</w:t>
            </w:r>
            <w:r>
              <w:rPr>
                <w:rFonts w:ascii="Arial" w:eastAsia="Arial" w:hAnsi="Arial" w:cs="Arial"/>
                <w:b/>
                <w:bCs/>
              </w:rPr>
              <w:t xml:space="preserve"> </w:t>
            </w:r>
            <w:r w:rsidR="009C1006">
              <w:rPr>
                <w:rFonts w:ascii="Arial" w:eastAsia="Arial" w:hAnsi="Arial" w:cs="Arial"/>
              </w:rPr>
              <w:t xml:space="preserve">List </w:t>
            </w:r>
            <w:r w:rsidR="00700B67">
              <w:rPr>
                <w:rFonts w:ascii="Arial" w:eastAsia="Arial" w:hAnsi="Arial" w:cs="Arial"/>
              </w:rPr>
              <w:t xml:space="preserve"> and number </w:t>
            </w:r>
            <w:r w:rsidR="009C1006">
              <w:rPr>
                <w:rFonts w:ascii="Arial" w:eastAsia="Arial" w:hAnsi="Arial" w:cs="Arial"/>
              </w:rPr>
              <w:t xml:space="preserve">of </w:t>
            </w:r>
            <w:r w:rsidR="005727F0">
              <w:rPr>
                <w:rFonts w:ascii="Arial" w:eastAsia="Arial" w:hAnsi="Arial" w:cs="Arial"/>
              </w:rPr>
              <w:t xml:space="preserve">KOHA </w:t>
            </w:r>
            <w:r w:rsidR="009C1006">
              <w:rPr>
                <w:rFonts w:ascii="Arial" w:eastAsia="Arial" w:hAnsi="Arial" w:cs="Arial"/>
              </w:rPr>
              <w:t>champions</w:t>
            </w:r>
          </w:p>
          <w:p w14:paraId="6785D766" w14:textId="5F1B0DDA" w:rsidR="008066AC" w:rsidRPr="009C1006" w:rsidRDefault="008066AC"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c</w:t>
            </w:r>
            <w:r w:rsidRPr="003A7BA5">
              <w:rPr>
                <w:rFonts w:ascii="Arial" w:eastAsia="Arial" w:hAnsi="Arial" w:cs="Arial"/>
                <w:b/>
                <w:bCs/>
              </w:rPr>
              <w:t>(</w:t>
            </w:r>
            <w:r>
              <w:rPr>
                <w:rFonts w:ascii="Arial" w:eastAsia="Arial" w:hAnsi="Arial" w:cs="Arial"/>
                <w:b/>
                <w:bCs/>
              </w:rPr>
              <w:t>B</w:t>
            </w:r>
            <w:r w:rsidRPr="003A7BA5">
              <w:rPr>
                <w:rFonts w:ascii="Arial" w:eastAsia="Arial" w:hAnsi="Arial" w:cs="Arial"/>
                <w:b/>
                <w:bCs/>
              </w:rPr>
              <w:t>):</w:t>
            </w:r>
            <w:r w:rsidR="009C1006">
              <w:rPr>
                <w:rFonts w:ascii="Arial" w:eastAsia="Arial" w:hAnsi="Arial" w:cs="Arial"/>
                <w:b/>
                <w:bCs/>
              </w:rPr>
              <w:t xml:space="preserve"> </w:t>
            </w:r>
            <w:r w:rsidR="005727F0">
              <w:rPr>
                <w:rFonts w:ascii="Arial" w:eastAsia="Arial" w:hAnsi="Arial" w:cs="Arial"/>
              </w:rPr>
              <w:t>KOHA champion o</w:t>
            </w:r>
            <w:r w:rsidR="009C1006">
              <w:rPr>
                <w:rFonts w:ascii="Arial" w:eastAsia="Arial" w:hAnsi="Arial" w:cs="Arial"/>
              </w:rPr>
              <w:t>nboarding and training materials</w:t>
            </w:r>
          </w:p>
          <w:p w14:paraId="48984E3D" w14:textId="05AA0DCC" w:rsidR="008066AC" w:rsidRPr="009C1006" w:rsidRDefault="008066AC"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c</w:t>
            </w:r>
            <w:r w:rsidRPr="003A7BA5">
              <w:rPr>
                <w:rFonts w:ascii="Arial" w:eastAsia="Arial" w:hAnsi="Arial" w:cs="Arial"/>
                <w:b/>
                <w:bCs/>
              </w:rPr>
              <w:t>(</w:t>
            </w:r>
            <w:r>
              <w:rPr>
                <w:rFonts w:ascii="Arial" w:eastAsia="Arial" w:hAnsi="Arial" w:cs="Arial"/>
                <w:b/>
                <w:bCs/>
              </w:rPr>
              <w:t>C</w:t>
            </w:r>
            <w:r w:rsidRPr="003A7BA5">
              <w:rPr>
                <w:rFonts w:ascii="Arial" w:eastAsia="Arial" w:hAnsi="Arial" w:cs="Arial"/>
                <w:b/>
                <w:bCs/>
              </w:rPr>
              <w:t>):</w:t>
            </w:r>
            <w:r w:rsidR="009C1006">
              <w:rPr>
                <w:rFonts w:ascii="Arial" w:eastAsia="Arial" w:hAnsi="Arial" w:cs="Arial"/>
                <w:b/>
                <w:bCs/>
              </w:rPr>
              <w:t xml:space="preserve"> </w:t>
            </w:r>
            <w:r w:rsidR="009C1006">
              <w:rPr>
                <w:rFonts w:ascii="Arial" w:eastAsia="Arial" w:hAnsi="Arial" w:cs="Arial"/>
              </w:rPr>
              <w:t>Number of school districts participating</w:t>
            </w:r>
            <w:r w:rsidR="005727F0">
              <w:rPr>
                <w:rFonts w:ascii="Arial" w:eastAsia="Arial" w:hAnsi="Arial" w:cs="Arial"/>
              </w:rPr>
              <w:t xml:space="preserve"> in KOHA intervention </w:t>
            </w:r>
          </w:p>
          <w:p w14:paraId="2CB39D09" w14:textId="760A8F50" w:rsidR="008066AC" w:rsidRDefault="008066AC"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c</w:t>
            </w:r>
            <w:r w:rsidRPr="003A7BA5">
              <w:rPr>
                <w:rFonts w:ascii="Arial" w:eastAsia="Arial" w:hAnsi="Arial" w:cs="Arial"/>
                <w:b/>
                <w:bCs/>
              </w:rPr>
              <w:t>(</w:t>
            </w:r>
            <w:r>
              <w:rPr>
                <w:rFonts w:ascii="Arial" w:eastAsia="Arial" w:hAnsi="Arial" w:cs="Arial"/>
                <w:b/>
                <w:bCs/>
              </w:rPr>
              <w:t>D</w:t>
            </w:r>
            <w:r w:rsidRPr="003A7BA5">
              <w:rPr>
                <w:rFonts w:ascii="Arial" w:eastAsia="Arial" w:hAnsi="Arial" w:cs="Arial"/>
                <w:b/>
                <w:bCs/>
              </w:rPr>
              <w:t>):</w:t>
            </w:r>
            <w:r w:rsidR="009C1006">
              <w:rPr>
                <w:rFonts w:ascii="Arial" w:eastAsia="Arial" w:hAnsi="Arial" w:cs="Arial"/>
                <w:b/>
                <w:bCs/>
              </w:rPr>
              <w:t xml:space="preserve"> </w:t>
            </w:r>
            <w:r w:rsidR="009C1006">
              <w:rPr>
                <w:rFonts w:ascii="Arial" w:eastAsia="Arial" w:hAnsi="Arial" w:cs="Arial"/>
              </w:rPr>
              <w:t>Number of children served</w:t>
            </w:r>
            <w:r w:rsidR="005727F0">
              <w:rPr>
                <w:rFonts w:ascii="Arial" w:eastAsia="Arial" w:hAnsi="Arial" w:cs="Arial"/>
              </w:rPr>
              <w:t xml:space="preserve"> by KOHA intervention </w:t>
            </w:r>
            <w:r w:rsidR="009C1006">
              <w:rPr>
                <w:rFonts w:ascii="Arial" w:eastAsia="Arial" w:hAnsi="Arial" w:cs="Arial"/>
              </w:rPr>
              <w:t xml:space="preserve"> </w:t>
            </w:r>
          </w:p>
          <w:p w14:paraId="5B7E6BBA" w14:textId="5895E202" w:rsidR="00B956B7" w:rsidRPr="00B956B7" w:rsidRDefault="00B956B7"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d</w:t>
            </w:r>
            <w:r w:rsidRPr="003A7BA5">
              <w:rPr>
                <w:rFonts w:ascii="Arial" w:eastAsia="Arial" w:hAnsi="Arial" w:cs="Arial"/>
                <w:b/>
                <w:bCs/>
              </w:rPr>
              <w:t>(</w:t>
            </w:r>
            <w:r>
              <w:rPr>
                <w:rFonts w:ascii="Arial" w:eastAsia="Arial" w:hAnsi="Arial" w:cs="Arial"/>
                <w:b/>
                <w:bCs/>
              </w:rPr>
              <w:t>A</w:t>
            </w:r>
            <w:r w:rsidRPr="003A7BA5">
              <w:rPr>
                <w:rFonts w:ascii="Arial" w:eastAsia="Arial" w:hAnsi="Arial" w:cs="Arial"/>
                <w:b/>
                <w:bCs/>
              </w:rPr>
              <w:t>):</w:t>
            </w:r>
            <w:r>
              <w:rPr>
                <w:rFonts w:ascii="Arial" w:eastAsia="Arial" w:hAnsi="Arial" w:cs="Arial"/>
                <w:b/>
                <w:bCs/>
              </w:rPr>
              <w:t xml:space="preserve"> </w:t>
            </w:r>
            <w:r w:rsidR="005727F0" w:rsidRPr="005727F0">
              <w:rPr>
                <w:rFonts w:ascii="Arial" w:eastAsia="Arial" w:hAnsi="Arial" w:cs="Arial"/>
              </w:rPr>
              <w:t>KOHA to</w:t>
            </w:r>
            <w:r w:rsidRPr="005727F0">
              <w:rPr>
                <w:rFonts w:ascii="Arial" w:eastAsia="Arial" w:hAnsi="Arial" w:cs="Arial"/>
              </w:rPr>
              <w:t>olkit</w:t>
            </w:r>
          </w:p>
          <w:p w14:paraId="46774224" w14:textId="1A0954EF" w:rsidR="00B956B7" w:rsidRPr="00B956B7" w:rsidRDefault="00B956B7"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d</w:t>
            </w:r>
            <w:r w:rsidRPr="003A7BA5">
              <w:rPr>
                <w:rFonts w:ascii="Arial" w:eastAsia="Arial" w:hAnsi="Arial" w:cs="Arial"/>
                <w:b/>
                <w:bCs/>
              </w:rPr>
              <w:t>(</w:t>
            </w:r>
            <w:r>
              <w:rPr>
                <w:rFonts w:ascii="Arial" w:eastAsia="Arial" w:hAnsi="Arial" w:cs="Arial"/>
                <w:b/>
                <w:bCs/>
              </w:rPr>
              <w:t>B</w:t>
            </w:r>
            <w:r w:rsidRPr="003A7BA5">
              <w:rPr>
                <w:rFonts w:ascii="Arial" w:eastAsia="Arial" w:hAnsi="Arial" w:cs="Arial"/>
                <w:b/>
                <w:bCs/>
              </w:rPr>
              <w:t>):</w:t>
            </w:r>
            <w:r>
              <w:rPr>
                <w:rFonts w:ascii="Arial" w:eastAsia="Arial" w:hAnsi="Arial" w:cs="Arial"/>
                <w:b/>
                <w:bCs/>
              </w:rPr>
              <w:t xml:space="preserve"> </w:t>
            </w:r>
            <w:r>
              <w:rPr>
                <w:rFonts w:ascii="Arial" w:eastAsia="Arial" w:hAnsi="Arial" w:cs="Arial"/>
              </w:rPr>
              <w:t xml:space="preserve">List of </w:t>
            </w:r>
            <w:r w:rsidR="005727F0">
              <w:rPr>
                <w:rFonts w:ascii="Arial" w:eastAsia="Arial" w:hAnsi="Arial" w:cs="Arial"/>
              </w:rPr>
              <w:t xml:space="preserve">KOHA </w:t>
            </w:r>
            <w:r>
              <w:rPr>
                <w:rFonts w:ascii="Arial" w:eastAsia="Arial" w:hAnsi="Arial" w:cs="Arial"/>
              </w:rPr>
              <w:t>presentations made</w:t>
            </w:r>
          </w:p>
          <w:p w14:paraId="212B58AA" w14:textId="6A1AC78F" w:rsidR="00B956B7" w:rsidRDefault="00B956B7"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d</w:t>
            </w:r>
            <w:r w:rsidRPr="003A7BA5">
              <w:rPr>
                <w:rFonts w:ascii="Arial" w:eastAsia="Arial" w:hAnsi="Arial" w:cs="Arial"/>
                <w:b/>
                <w:bCs/>
              </w:rPr>
              <w:t>(</w:t>
            </w:r>
            <w:r>
              <w:rPr>
                <w:rFonts w:ascii="Arial" w:eastAsia="Arial" w:hAnsi="Arial" w:cs="Arial"/>
                <w:b/>
                <w:bCs/>
              </w:rPr>
              <w:t>C</w:t>
            </w:r>
            <w:r w:rsidRPr="003A7BA5">
              <w:rPr>
                <w:rFonts w:ascii="Arial" w:eastAsia="Arial" w:hAnsi="Arial" w:cs="Arial"/>
                <w:b/>
                <w:bCs/>
              </w:rPr>
              <w:t>):</w:t>
            </w:r>
            <w:r>
              <w:rPr>
                <w:rFonts w:ascii="Arial" w:eastAsia="Arial" w:hAnsi="Arial" w:cs="Arial"/>
                <w:b/>
                <w:bCs/>
              </w:rPr>
              <w:t xml:space="preserve"> </w:t>
            </w:r>
            <w:r>
              <w:rPr>
                <w:rFonts w:ascii="Arial" w:eastAsia="Arial" w:hAnsi="Arial" w:cs="Arial"/>
              </w:rPr>
              <w:t>Copy of</w:t>
            </w:r>
            <w:r w:rsidR="005727F0">
              <w:rPr>
                <w:rFonts w:ascii="Arial" w:eastAsia="Arial" w:hAnsi="Arial" w:cs="Arial"/>
              </w:rPr>
              <w:t xml:space="preserve"> KOHA</w:t>
            </w:r>
            <w:r>
              <w:rPr>
                <w:rFonts w:ascii="Arial" w:eastAsia="Arial" w:hAnsi="Arial" w:cs="Arial"/>
              </w:rPr>
              <w:t xml:space="preserve"> letters written </w:t>
            </w:r>
          </w:p>
          <w:p w14:paraId="2066AA65" w14:textId="0E147AAF" w:rsidR="007718D6" w:rsidRDefault="007718D6" w:rsidP="009E5CB3">
            <w:pPr>
              <w:widowControl w:val="0"/>
              <w:rPr>
                <w:rFonts w:ascii="Arial" w:eastAsia="Arial" w:hAnsi="Arial" w:cs="Arial"/>
              </w:rPr>
            </w:pPr>
            <w:r w:rsidRPr="003A7BA5">
              <w:rPr>
                <w:rFonts w:ascii="Arial" w:eastAsia="Arial" w:hAnsi="Arial" w:cs="Arial"/>
                <w:b/>
                <w:bCs/>
              </w:rPr>
              <w:t>3.1.</w:t>
            </w:r>
            <w:r>
              <w:rPr>
                <w:rFonts w:ascii="Arial" w:eastAsia="Arial" w:hAnsi="Arial" w:cs="Arial"/>
                <w:b/>
                <w:bCs/>
              </w:rPr>
              <w:t>d</w:t>
            </w:r>
            <w:r w:rsidRPr="003A7BA5">
              <w:rPr>
                <w:rFonts w:ascii="Arial" w:eastAsia="Arial" w:hAnsi="Arial" w:cs="Arial"/>
                <w:b/>
                <w:bCs/>
              </w:rPr>
              <w:t>(</w:t>
            </w:r>
            <w:r>
              <w:rPr>
                <w:rFonts w:ascii="Arial" w:eastAsia="Arial" w:hAnsi="Arial" w:cs="Arial"/>
                <w:b/>
                <w:bCs/>
              </w:rPr>
              <w:t>D</w:t>
            </w:r>
            <w:r w:rsidRPr="003A7BA5">
              <w:rPr>
                <w:rFonts w:ascii="Arial" w:eastAsia="Arial" w:hAnsi="Arial" w:cs="Arial"/>
                <w:b/>
                <w:bCs/>
              </w:rPr>
              <w:t>):</w:t>
            </w:r>
            <w:r>
              <w:rPr>
                <w:rFonts w:ascii="Arial" w:eastAsia="Arial" w:hAnsi="Arial" w:cs="Arial"/>
                <w:b/>
                <w:bCs/>
              </w:rPr>
              <w:t xml:space="preserve"> </w:t>
            </w:r>
            <w:r w:rsidRPr="007718D6">
              <w:rPr>
                <w:rFonts w:ascii="Arial" w:eastAsia="Arial" w:hAnsi="Arial" w:cs="Arial"/>
              </w:rPr>
              <w:t xml:space="preserve">Number of schools adopting policies or participating in </w:t>
            </w:r>
            <w:r>
              <w:rPr>
                <w:rFonts w:ascii="Arial" w:eastAsia="Arial" w:hAnsi="Arial" w:cs="Arial"/>
              </w:rPr>
              <w:t xml:space="preserve">KOHA </w:t>
            </w:r>
            <w:r w:rsidRPr="007718D6">
              <w:rPr>
                <w:rFonts w:ascii="Arial" w:eastAsia="Arial" w:hAnsi="Arial" w:cs="Arial"/>
              </w:rPr>
              <w:t>because of efforts</w:t>
            </w:r>
          </w:p>
          <w:p w14:paraId="578543E9" w14:textId="3FD6BF81" w:rsidR="00C1054A" w:rsidRPr="00C1054A" w:rsidRDefault="00C1054A" w:rsidP="009E5CB3">
            <w:pPr>
              <w:widowControl w:val="0"/>
              <w:rPr>
                <w:rFonts w:ascii="Arial" w:eastAsia="Arial" w:hAnsi="Arial" w:cs="Arial"/>
              </w:rPr>
            </w:pPr>
            <w:r w:rsidRPr="00C1054A">
              <w:rPr>
                <w:rFonts w:ascii="Arial" w:eastAsia="Arial" w:hAnsi="Arial" w:cs="Arial"/>
                <w:b/>
                <w:bCs/>
              </w:rPr>
              <w:t>3.1.f(A):</w:t>
            </w:r>
            <w:r>
              <w:rPr>
                <w:rFonts w:ascii="Arial" w:eastAsia="Arial" w:hAnsi="Arial" w:cs="Arial"/>
                <w:b/>
                <w:bCs/>
              </w:rPr>
              <w:t xml:space="preserve"> </w:t>
            </w:r>
            <w:r w:rsidR="005727F0" w:rsidRPr="005727F0">
              <w:rPr>
                <w:rFonts w:ascii="Arial" w:eastAsia="Arial" w:hAnsi="Arial" w:cs="Arial"/>
              </w:rPr>
              <w:t>KOHA g</w:t>
            </w:r>
            <w:r w:rsidRPr="005727F0">
              <w:rPr>
                <w:rFonts w:ascii="Arial" w:eastAsia="Arial" w:hAnsi="Arial" w:cs="Arial"/>
              </w:rPr>
              <w:t>uidance</w:t>
            </w:r>
            <w:r>
              <w:rPr>
                <w:rFonts w:ascii="Arial" w:eastAsia="Arial" w:hAnsi="Arial" w:cs="Arial"/>
              </w:rPr>
              <w:t xml:space="preserve"> documents for schools</w:t>
            </w:r>
          </w:p>
          <w:p w14:paraId="28DE675E" w14:textId="4FD071E1" w:rsidR="00C1054A" w:rsidRPr="00C1054A" w:rsidRDefault="00C1054A" w:rsidP="009E5CB3">
            <w:pPr>
              <w:widowControl w:val="0"/>
              <w:rPr>
                <w:rFonts w:ascii="Arial" w:eastAsia="Arial" w:hAnsi="Arial" w:cs="Arial"/>
              </w:rPr>
            </w:pPr>
            <w:r w:rsidRPr="00C1054A">
              <w:rPr>
                <w:rFonts w:ascii="Arial" w:eastAsia="Arial" w:hAnsi="Arial" w:cs="Arial"/>
                <w:b/>
                <w:bCs/>
              </w:rPr>
              <w:t>3.1.f(</w:t>
            </w:r>
            <w:r>
              <w:rPr>
                <w:rFonts w:ascii="Arial" w:eastAsia="Arial" w:hAnsi="Arial" w:cs="Arial"/>
                <w:b/>
                <w:bCs/>
              </w:rPr>
              <w:t>B</w:t>
            </w:r>
            <w:r w:rsidRPr="00C1054A">
              <w:rPr>
                <w:rFonts w:ascii="Arial" w:eastAsia="Arial" w:hAnsi="Arial" w:cs="Arial"/>
                <w:b/>
                <w:bCs/>
              </w:rPr>
              <w:t>):</w:t>
            </w:r>
            <w:r>
              <w:rPr>
                <w:rFonts w:ascii="Arial" w:eastAsia="Arial" w:hAnsi="Arial" w:cs="Arial"/>
                <w:b/>
                <w:bCs/>
              </w:rPr>
              <w:t xml:space="preserve"> </w:t>
            </w:r>
            <w:r>
              <w:rPr>
                <w:rFonts w:ascii="Arial" w:eastAsia="Arial" w:hAnsi="Arial" w:cs="Arial"/>
              </w:rPr>
              <w:t>KOHA fact sheets</w:t>
            </w:r>
          </w:p>
          <w:p w14:paraId="3D9DB204" w14:textId="29A7E813" w:rsidR="00C1054A" w:rsidRPr="005727F0" w:rsidRDefault="00C1054A"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g</w:t>
            </w:r>
            <w:r w:rsidRPr="00C1054A">
              <w:rPr>
                <w:rFonts w:ascii="Arial" w:eastAsia="Arial" w:hAnsi="Arial" w:cs="Arial"/>
                <w:b/>
                <w:bCs/>
              </w:rPr>
              <w:t>(A):</w:t>
            </w:r>
            <w:r w:rsidR="005727F0">
              <w:rPr>
                <w:rFonts w:ascii="Arial" w:eastAsia="Arial" w:hAnsi="Arial" w:cs="Arial"/>
                <w:b/>
                <w:bCs/>
              </w:rPr>
              <w:t xml:space="preserve"> </w:t>
            </w:r>
            <w:r w:rsidR="005727F0">
              <w:rPr>
                <w:rFonts w:ascii="Arial" w:eastAsia="Arial" w:hAnsi="Arial" w:cs="Arial"/>
              </w:rPr>
              <w:t xml:space="preserve">List of </w:t>
            </w:r>
            <w:r w:rsidR="00174347">
              <w:rPr>
                <w:rFonts w:ascii="Arial" w:eastAsia="Arial" w:hAnsi="Arial" w:cs="Arial"/>
              </w:rPr>
              <w:t xml:space="preserve">KOHA </w:t>
            </w:r>
            <w:r w:rsidR="005727F0">
              <w:rPr>
                <w:rFonts w:ascii="Arial" w:eastAsia="Arial" w:hAnsi="Arial" w:cs="Arial"/>
              </w:rPr>
              <w:t>key partners</w:t>
            </w:r>
          </w:p>
          <w:p w14:paraId="7154F63E" w14:textId="12E0FF0F" w:rsidR="005727F0" w:rsidRPr="005727F0" w:rsidRDefault="005727F0"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g</w:t>
            </w:r>
            <w:r w:rsidRPr="00C1054A">
              <w:rPr>
                <w:rFonts w:ascii="Arial" w:eastAsia="Arial" w:hAnsi="Arial" w:cs="Arial"/>
                <w:b/>
                <w:bCs/>
              </w:rPr>
              <w:t>(</w:t>
            </w:r>
            <w:r>
              <w:rPr>
                <w:rFonts w:ascii="Arial" w:eastAsia="Arial" w:hAnsi="Arial" w:cs="Arial"/>
                <w:b/>
                <w:bCs/>
              </w:rPr>
              <w:t>B</w:t>
            </w:r>
            <w:r w:rsidRPr="00C1054A">
              <w:rPr>
                <w:rFonts w:ascii="Arial" w:eastAsia="Arial" w:hAnsi="Arial" w:cs="Arial"/>
                <w:b/>
                <w:bCs/>
              </w:rPr>
              <w:t>):</w:t>
            </w:r>
            <w:r>
              <w:rPr>
                <w:rFonts w:ascii="Arial" w:eastAsia="Arial" w:hAnsi="Arial" w:cs="Arial"/>
                <w:b/>
                <w:bCs/>
              </w:rPr>
              <w:t xml:space="preserve"> </w:t>
            </w:r>
            <w:r>
              <w:rPr>
                <w:rFonts w:ascii="Arial" w:eastAsia="Arial" w:hAnsi="Arial" w:cs="Arial"/>
              </w:rPr>
              <w:t xml:space="preserve">Schedule of </w:t>
            </w:r>
            <w:r w:rsidR="00174347">
              <w:rPr>
                <w:rFonts w:ascii="Arial" w:eastAsia="Arial" w:hAnsi="Arial" w:cs="Arial"/>
              </w:rPr>
              <w:t xml:space="preserve">KOHA key partners </w:t>
            </w:r>
            <w:r>
              <w:rPr>
                <w:rFonts w:ascii="Arial" w:eastAsia="Arial" w:hAnsi="Arial" w:cs="Arial"/>
              </w:rPr>
              <w:t>meetings held</w:t>
            </w:r>
          </w:p>
          <w:p w14:paraId="31CC6F2A" w14:textId="77777777" w:rsidR="005727F0" w:rsidRDefault="005727F0"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g</w:t>
            </w:r>
            <w:r w:rsidRPr="00C1054A">
              <w:rPr>
                <w:rFonts w:ascii="Arial" w:eastAsia="Arial" w:hAnsi="Arial" w:cs="Arial"/>
                <w:b/>
                <w:bCs/>
              </w:rPr>
              <w:t>(</w:t>
            </w:r>
            <w:r>
              <w:rPr>
                <w:rFonts w:ascii="Arial" w:eastAsia="Arial" w:hAnsi="Arial" w:cs="Arial"/>
                <w:b/>
                <w:bCs/>
              </w:rPr>
              <w:t>C</w:t>
            </w:r>
            <w:r w:rsidRPr="00C1054A">
              <w:rPr>
                <w:rFonts w:ascii="Arial" w:eastAsia="Arial" w:hAnsi="Arial" w:cs="Arial"/>
                <w:b/>
                <w:bCs/>
              </w:rPr>
              <w:t>):</w:t>
            </w:r>
            <w:r w:rsidR="00174347">
              <w:rPr>
                <w:rFonts w:ascii="Arial" w:eastAsia="Arial" w:hAnsi="Arial" w:cs="Arial"/>
                <w:b/>
                <w:bCs/>
              </w:rPr>
              <w:t xml:space="preserve"> </w:t>
            </w:r>
            <w:r w:rsidR="00174347">
              <w:rPr>
                <w:rFonts w:ascii="Arial" w:eastAsia="Arial" w:hAnsi="Arial" w:cs="Arial"/>
              </w:rPr>
              <w:t xml:space="preserve">KOHA targets identified </w:t>
            </w:r>
          </w:p>
          <w:p w14:paraId="7DC715CE" w14:textId="139D5EB4" w:rsidR="00174347" w:rsidRPr="00174347" w:rsidRDefault="00174347"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h</w:t>
            </w:r>
            <w:r w:rsidRPr="00C1054A">
              <w:rPr>
                <w:rFonts w:ascii="Arial" w:eastAsia="Arial" w:hAnsi="Arial" w:cs="Arial"/>
                <w:b/>
                <w:bCs/>
              </w:rPr>
              <w:t>(A):</w:t>
            </w:r>
            <w:r>
              <w:rPr>
                <w:rFonts w:ascii="Arial" w:eastAsia="Arial" w:hAnsi="Arial" w:cs="Arial"/>
                <w:b/>
                <w:bCs/>
              </w:rPr>
              <w:t xml:space="preserve"> </w:t>
            </w:r>
            <w:r>
              <w:rPr>
                <w:rFonts w:ascii="Arial" w:eastAsia="Arial" w:hAnsi="Arial" w:cs="Arial"/>
              </w:rPr>
              <w:t>KOHA summary in progress reports</w:t>
            </w:r>
          </w:p>
          <w:p w14:paraId="624B750F" w14:textId="57D65CAE" w:rsidR="00174347" w:rsidRPr="00174347" w:rsidRDefault="00174347"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h</w:t>
            </w:r>
            <w:r w:rsidRPr="00C1054A">
              <w:rPr>
                <w:rFonts w:ascii="Arial" w:eastAsia="Arial" w:hAnsi="Arial" w:cs="Arial"/>
                <w:b/>
                <w:bCs/>
              </w:rPr>
              <w:t>(</w:t>
            </w:r>
            <w:r>
              <w:rPr>
                <w:rFonts w:ascii="Arial" w:eastAsia="Arial" w:hAnsi="Arial" w:cs="Arial"/>
                <w:b/>
                <w:bCs/>
              </w:rPr>
              <w:t>B</w:t>
            </w:r>
            <w:r w:rsidRPr="00C1054A">
              <w:rPr>
                <w:rFonts w:ascii="Arial" w:eastAsia="Arial" w:hAnsi="Arial" w:cs="Arial"/>
                <w:b/>
                <w:bCs/>
              </w:rPr>
              <w:t>):</w:t>
            </w:r>
            <w:r>
              <w:rPr>
                <w:rFonts w:ascii="Arial" w:eastAsia="Arial" w:hAnsi="Arial" w:cs="Arial"/>
                <w:b/>
                <w:bCs/>
              </w:rPr>
              <w:t xml:space="preserve"> </w:t>
            </w:r>
            <w:r>
              <w:rPr>
                <w:rFonts w:ascii="Arial" w:eastAsia="Arial" w:hAnsi="Arial" w:cs="Arial"/>
              </w:rPr>
              <w:t>KOHA policies revised and developed</w:t>
            </w:r>
          </w:p>
          <w:p w14:paraId="5F36226B" w14:textId="18BB03DD" w:rsidR="00174347" w:rsidRPr="00174347" w:rsidRDefault="00174347"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h</w:t>
            </w:r>
            <w:r w:rsidRPr="00C1054A">
              <w:rPr>
                <w:rFonts w:ascii="Arial" w:eastAsia="Arial" w:hAnsi="Arial" w:cs="Arial"/>
                <w:b/>
                <w:bCs/>
              </w:rPr>
              <w:t>(</w:t>
            </w:r>
            <w:r>
              <w:rPr>
                <w:rFonts w:ascii="Arial" w:eastAsia="Arial" w:hAnsi="Arial" w:cs="Arial"/>
                <w:b/>
                <w:bCs/>
              </w:rPr>
              <w:t>C</w:t>
            </w:r>
            <w:r w:rsidRPr="00C1054A">
              <w:rPr>
                <w:rFonts w:ascii="Arial" w:eastAsia="Arial" w:hAnsi="Arial" w:cs="Arial"/>
                <w:b/>
                <w:bCs/>
              </w:rPr>
              <w:t xml:space="preserve">): </w:t>
            </w:r>
            <w:r>
              <w:rPr>
                <w:rFonts w:ascii="Arial" w:eastAsia="Arial" w:hAnsi="Arial" w:cs="Arial"/>
              </w:rPr>
              <w:t xml:space="preserve">Number of school districts reporting KOHA data </w:t>
            </w:r>
          </w:p>
          <w:p w14:paraId="2088E316" w14:textId="037D77D5" w:rsidR="00174347" w:rsidRDefault="00174347"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h</w:t>
            </w:r>
            <w:r w:rsidRPr="00C1054A">
              <w:rPr>
                <w:rFonts w:ascii="Arial" w:eastAsia="Arial" w:hAnsi="Arial" w:cs="Arial"/>
                <w:b/>
                <w:bCs/>
              </w:rPr>
              <w:t>(</w:t>
            </w:r>
            <w:r>
              <w:rPr>
                <w:rFonts w:ascii="Arial" w:eastAsia="Arial" w:hAnsi="Arial" w:cs="Arial"/>
                <w:b/>
                <w:bCs/>
              </w:rPr>
              <w:t>D</w:t>
            </w:r>
            <w:r w:rsidRPr="00C1054A">
              <w:rPr>
                <w:rFonts w:ascii="Arial" w:eastAsia="Arial" w:hAnsi="Arial" w:cs="Arial"/>
                <w:b/>
                <w:bCs/>
              </w:rPr>
              <w:t>):</w:t>
            </w:r>
            <w:r>
              <w:rPr>
                <w:rFonts w:ascii="Arial" w:eastAsia="Arial" w:hAnsi="Arial" w:cs="Arial"/>
                <w:b/>
                <w:bCs/>
              </w:rPr>
              <w:t xml:space="preserve"> </w:t>
            </w:r>
            <w:r>
              <w:rPr>
                <w:rFonts w:ascii="Arial" w:eastAsia="Arial" w:hAnsi="Arial" w:cs="Arial"/>
              </w:rPr>
              <w:t xml:space="preserve">Number of children receiving KOHA screening </w:t>
            </w:r>
          </w:p>
          <w:p w14:paraId="40B03E2E" w14:textId="77777777" w:rsidR="00700B67" w:rsidRPr="00174347" w:rsidRDefault="00700B67" w:rsidP="00700B67">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h</w:t>
            </w:r>
            <w:r w:rsidRPr="00C1054A">
              <w:rPr>
                <w:rFonts w:ascii="Arial" w:eastAsia="Arial" w:hAnsi="Arial" w:cs="Arial"/>
                <w:b/>
                <w:bCs/>
              </w:rPr>
              <w:t>(</w:t>
            </w:r>
            <w:r>
              <w:rPr>
                <w:rFonts w:ascii="Arial" w:eastAsia="Arial" w:hAnsi="Arial" w:cs="Arial"/>
                <w:b/>
                <w:bCs/>
              </w:rPr>
              <w:t>E</w:t>
            </w:r>
            <w:r w:rsidRPr="00C1054A">
              <w:rPr>
                <w:rFonts w:ascii="Arial" w:eastAsia="Arial" w:hAnsi="Arial" w:cs="Arial"/>
                <w:b/>
                <w:bCs/>
              </w:rPr>
              <w:t>):</w:t>
            </w:r>
            <w:r>
              <w:rPr>
                <w:rFonts w:ascii="Arial" w:eastAsia="Arial" w:hAnsi="Arial" w:cs="Arial"/>
                <w:b/>
                <w:bCs/>
              </w:rPr>
              <w:t xml:space="preserve"> </w:t>
            </w:r>
            <w:r>
              <w:rPr>
                <w:rFonts w:ascii="Arial" w:eastAsia="Arial" w:hAnsi="Arial" w:cs="Arial"/>
              </w:rPr>
              <w:t>Number of oral health assessment activities, number of assessment events, number of assessment messages, and number of new schools participating in assessments</w:t>
            </w:r>
          </w:p>
          <w:p w14:paraId="6E0BE1FF" w14:textId="584D3223" w:rsidR="00174347" w:rsidRPr="00F1452D" w:rsidRDefault="00174347" w:rsidP="009E5CB3">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i</w:t>
            </w:r>
            <w:r w:rsidRPr="00C1054A">
              <w:rPr>
                <w:rFonts w:ascii="Arial" w:eastAsia="Arial" w:hAnsi="Arial" w:cs="Arial"/>
                <w:b/>
                <w:bCs/>
              </w:rPr>
              <w:t>(A):</w:t>
            </w:r>
            <w:r w:rsidR="00F1452D">
              <w:rPr>
                <w:rFonts w:ascii="Arial" w:eastAsia="Arial" w:hAnsi="Arial" w:cs="Arial"/>
                <w:b/>
                <w:bCs/>
              </w:rPr>
              <w:t xml:space="preserve"> </w:t>
            </w:r>
            <w:r w:rsidR="00F1452D">
              <w:rPr>
                <w:rFonts w:ascii="Arial" w:eastAsia="Arial" w:hAnsi="Arial" w:cs="Arial"/>
              </w:rPr>
              <w:t>KOHA success stor</w:t>
            </w:r>
            <w:r w:rsidR="00A44F12">
              <w:rPr>
                <w:rFonts w:ascii="Arial" w:eastAsia="Arial" w:hAnsi="Arial" w:cs="Arial"/>
              </w:rPr>
              <w:t>ies</w:t>
            </w:r>
            <w:r w:rsidR="00F1452D">
              <w:rPr>
                <w:rFonts w:ascii="Arial" w:eastAsia="Arial" w:hAnsi="Arial" w:cs="Arial"/>
              </w:rPr>
              <w:t xml:space="preserve"> </w:t>
            </w:r>
          </w:p>
          <w:p w14:paraId="53603ACE" w14:textId="3181F6C1" w:rsidR="0036119D" w:rsidRPr="00F1452D" w:rsidRDefault="00174347" w:rsidP="00700B67">
            <w:pPr>
              <w:widowControl w:val="0"/>
              <w:rPr>
                <w:rFonts w:ascii="Arial" w:eastAsia="Arial" w:hAnsi="Arial" w:cs="Arial"/>
              </w:rPr>
            </w:pPr>
            <w:r w:rsidRPr="00C1054A">
              <w:rPr>
                <w:rFonts w:ascii="Arial" w:eastAsia="Arial" w:hAnsi="Arial" w:cs="Arial"/>
                <w:b/>
                <w:bCs/>
              </w:rPr>
              <w:t>3.1.</w:t>
            </w:r>
            <w:r>
              <w:rPr>
                <w:rFonts w:ascii="Arial" w:eastAsia="Arial" w:hAnsi="Arial" w:cs="Arial"/>
                <w:b/>
                <w:bCs/>
              </w:rPr>
              <w:t>i</w:t>
            </w:r>
            <w:r w:rsidRPr="00C1054A">
              <w:rPr>
                <w:rFonts w:ascii="Arial" w:eastAsia="Arial" w:hAnsi="Arial" w:cs="Arial"/>
                <w:b/>
                <w:bCs/>
              </w:rPr>
              <w:t>(</w:t>
            </w:r>
            <w:r>
              <w:rPr>
                <w:rFonts w:ascii="Arial" w:eastAsia="Arial" w:hAnsi="Arial" w:cs="Arial"/>
                <w:b/>
                <w:bCs/>
              </w:rPr>
              <w:t>B</w:t>
            </w:r>
            <w:r w:rsidRPr="00C1054A">
              <w:rPr>
                <w:rFonts w:ascii="Arial" w:eastAsia="Arial" w:hAnsi="Arial" w:cs="Arial"/>
                <w:b/>
                <w:bCs/>
              </w:rPr>
              <w:t>):</w:t>
            </w:r>
            <w:r w:rsidR="00F1452D">
              <w:rPr>
                <w:rFonts w:ascii="Arial" w:eastAsia="Arial" w:hAnsi="Arial" w:cs="Arial"/>
                <w:b/>
                <w:bCs/>
              </w:rPr>
              <w:t xml:space="preserve"> </w:t>
            </w:r>
            <w:r w:rsidR="00F1452D">
              <w:rPr>
                <w:rFonts w:ascii="Arial" w:eastAsia="Arial" w:hAnsi="Arial" w:cs="Arial"/>
              </w:rPr>
              <w:t>KOHA success stor</w:t>
            </w:r>
            <w:r w:rsidR="00A44F12">
              <w:rPr>
                <w:rFonts w:ascii="Arial" w:eastAsia="Arial" w:hAnsi="Arial" w:cs="Arial"/>
              </w:rPr>
              <w:t>ies</w:t>
            </w:r>
            <w:r w:rsidR="00F1452D">
              <w:rPr>
                <w:rFonts w:ascii="Arial" w:eastAsia="Arial" w:hAnsi="Arial" w:cs="Arial"/>
              </w:rPr>
              <w:t xml:space="preserve"> dissemination plan</w:t>
            </w:r>
          </w:p>
        </w:tc>
        <w:tc>
          <w:tcPr>
            <w:tcW w:w="2245" w:type="dxa"/>
          </w:tcPr>
          <w:p w14:paraId="2DBCC761" w14:textId="0D85B2B5" w:rsidR="009E5CB3" w:rsidRPr="009E5CB3" w:rsidRDefault="009E5CB3" w:rsidP="009E5CB3">
            <w:pPr>
              <w:rPr>
                <w:rFonts w:ascii="Arial" w:hAnsi="Arial" w:cs="Arial"/>
              </w:rPr>
            </w:pPr>
            <w:r w:rsidRPr="009E5CB3">
              <w:rPr>
                <w:rFonts w:ascii="Arial" w:hAnsi="Arial" w:cs="Arial"/>
              </w:rPr>
              <w:t>07/01/22-06/30/27</w:t>
            </w:r>
          </w:p>
        </w:tc>
      </w:tr>
      <w:tr w:rsidR="00F1452D" w:rsidRPr="003011DE" w14:paraId="5556995A" w14:textId="77777777" w:rsidTr="00D77201">
        <w:tc>
          <w:tcPr>
            <w:tcW w:w="5755" w:type="dxa"/>
          </w:tcPr>
          <w:p w14:paraId="544A615E" w14:textId="442F1002" w:rsidR="00F1452D" w:rsidRPr="00174347" w:rsidRDefault="00C1292C" w:rsidP="00F1452D">
            <w:pPr>
              <w:rPr>
                <w:rFonts w:ascii="Arial" w:hAnsi="Arial" w:cs="Arial"/>
              </w:rPr>
            </w:pPr>
            <w:sdt>
              <w:sdtPr>
                <w:rPr>
                  <w:rFonts w:ascii="Arial" w:hAnsi="Arial" w:cs="Arial"/>
                  <w:b/>
                  <w:bCs/>
                </w:rPr>
                <w:id w:val="2045794462"/>
                <w14:checkbox>
                  <w14:checked w14:val="0"/>
                  <w14:checkedState w14:val="2612" w14:font="MS Gothic"/>
                  <w14:uncheckedState w14:val="2610" w14:font="MS Gothic"/>
                </w14:checkbox>
              </w:sdtPr>
              <w:sdtEndPr/>
              <w:sdtContent>
                <w:r w:rsidR="00F1452D">
                  <w:rPr>
                    <w:rFonts w:ascii="MS Gothic" w:eastAsia="MS Gothic" w:hAnsi="MS Gothic" w:cs="Arial" w:hint="eastAsia"/>
                    <w:b/>
                    <w:bCs/>
                  </w:rPr>
                  <w:t>☐</w:t>
                </w:r>
              </w:sdtContent>
            </w:sdt>
            <w:r w:rsidR="00F1452D">
              <w:rPr>
                <w:rFonts w:ascii="Arial" w:hAnsi="Arial" w:cs="Arial"/>
                <w:b/>
                <w:bCs/>
              </w:rPr>
              <w:t xml:space="preserve"> 3.2: </w:t>
            </w:r>
            <w:r w:rsidR="00F1452D" w:rsidRPr="00281E64">
              <w:rPr>
                <w:rFonts w:ascii="Arial" w:hAnsi="Arial" w:cs="Arial"/>
              </w:rPr>
              <w:t xml:space="preserve">Develop and implement a plan to identify and recruit </w:t>
            </w:r>
            <w:r w:rsidR="00F1452D">
              <w:rPr>
                <w:rFonts w:ascii="Arial" w:hAnsi="Arial" w:cs="Arial"/>
              </w:rPr>
              <w:t>k</w:t>
            </w:r>
            <w:r w:rsidR="00F1452D" w:rsidRPr="00174347">
              <w:rPr>
                <w:rFonts w:ascii="Arial" w:hAnsi="Arial" w:cs="Arial"/>
              </w:rPr>
              <w:t xml:space="preserve">ey </w:t>
            </w:r>
            <w:r w:rsidR="00F1452D">
              <w:rPr>
                <w:rFonts w:ascii="Arial" w:hAnsi="Arial" w:cs="Arial"/>
              </w:rPr>
              <w:t>p</w:t>
            </w:r>
            <w:r w:rsidR="00F1452D" w:rsidRPr="00174347">
              <w:rPr>
                <w:rFonts w:ascii="Arial" w:hAnsi="Arial" w:cs="Arial"/>
              </w:rPr>
              <w:t>artners</w:t>
            </w:r>
            <w:r w:rsidR="00F1452D" w:rsidRPr="00281E64">
              <w:rPr>
                <w:rFonts w:ascii="Arial" w:hAnsi="Arial" w:cs="Arial"/>
              </w:rPr>
              <w:t xml:space="preserve"> that work with underserved populations: First 5 commission, County Office of Education, local C</w:t>
            </w:r>
            <w:r w:rsidR="00BA6CF2">
              <w:rPr>
                <w:rFonts w:ascii="Arial" w:hAnsi="Arial" w:cs="Arial"/>
              </w:rPr>
              <w:t xml:space="preserve">hild </w:t>
            </w:r>
            <w:r w:rsidR="00F1452D" w:rsidRPr="00281E64">
              <w:rPr>
                <w:rFonts w:ascii="Arial" w:hAnsi="Arial" w:cs="Arial"/>
              </w:rPr>
              <w:t>H</w:t>
            </w:r>
            <w:r w:rsidR="00BA6CF2">
              <w:rPr>
                <w:rFonts w:ascii="Arial" w:hAnsi="Arial" w:cs="Arial"/>
              </w:rPr>
              <w:t xml:space="preserve">ealth and Disability </w:t>
            </w:r>
            <w:r w:rsidR="00F1452D" w:rsidRPr="00281E64">
              <w:rPr>
                <w:rFonts w:ascii="Arial" w:hAnsi="Arial" w:cs="Arial"/>
              </w:rPr>
              <w:t>P</w:t>
            </w:r>
            <w:r w:rsidR="00BA6CF2">
              <w:rPr>
                <w:rFonts w:ascii="Arial" w:hAnsi="Arial" w:cs="Arial"/>
              </w:rPr>
              <w:t>revention (CHDP)</w:t>
            </w:r>
            <w:r w:rsidR="00F1452D" w:rsidRPr="00281E64">
              <w:rPr>
                <w:rFonts w:ascii="Arial" w:hAnsi="Arial" w:cs="Arial"/>
              </w:rPr>
              <w:t>, W</w:t>
            </w:r>
            <w:r w:rsidR="00907198">
              <w:rPr>
                <w:rFonts w:ascii="Arial" w:hAnsi="Arial" w:cs="Arial"/>
              </w:rPr>
              <w:t xml:space="preserve">omen, </w:t>
            </w:r>
            <w:r w:rsidR="00F1452D" w:rsidRPr="00281E64">
              <w:rPr>
                <w:rFonts w:ascii="Arial" w:hAnsi="Arial" w:cs="Arial"/>
              </w:rPr>
              <w:t>I</w:t>
            </w:r>
            <w:r w:rsidR="00907198">
              <w:rPr>
                <w:rFonts w:ascii="Arial" w:hAnsi="Arial" w:cs="Arial"/>
              </w:rPr>
              <w:t xml:space="preserve">nfants, and </w:t>
            </w:r>
            <w:r w:rsidR="00F1452D" w:rsidRPr="00281E64">
              <w:rPr>
                <w:rFonts w:ascii="Arial" w:hAnsi="Arial" w:cs="Arial"/>
              </w:rPr>
              <w:t>C</w:t>
            </w:r>
            <w:r w:rsidR="00907198">
              <w:rPr>
                <w:rFonts w:ascii="Arial" w:hAnsi="Arial" w:cs="Arial"/>
              </w:rPr>
              <w:t>hildren (WIC)</w:t>
            </w:r>
            <w:r w:rsidR="00F1452D" w:rsidRPr="00281E64">
              <w:rPr>
                <w:rFonts w:ascii="Arial" w:hAnsi="Arial" w:cs="Arial"/>
              </w:rPr>
              <w:t>, Early Head Start/Head Start, M</w:t>
            </w:r>
            <w:r w:rsidR="00907198">
              <w:rPr>
                <w:rFonts w:ascii="Arial" w:hAnsi="Arial" w:cs="Arial"/>
              </w:rPr>
              <w:t xml:space="preserve">aternal, </w:t>
            </w:r>
            <w:r w:rsidR="00F1452D" w:rsidRPr="00281E64">
              <w:rPr>
                <w:rFonts w:ascii="Arial" w:hAnsi="Arial" w:cs="Arial"/>
              </w:rPr>
              <w:t>C</w:t>
            </w:r>
            <w:r w:rsidR="00907198">
              <w:rPr>
                <w:rFonts w:ascii="Arial" w:hAnsi="Arial" w:cs="Arial"/>
              </w:rPr>
              <w:t xml:space="preserve">hild, and </w:t>
            </w:r>
            <w:r w:rsidR="00F1452D" w:rsidRPr="00281E64">
              <w:rPr>
                <w:rFonts w:ascii="Arial" w:hAnsi="Arial" w:cs="Arial"/>
              </w:rPr>
              <w:t>A</w:t>
            </w:r>
            <w:r w:rsidR="00907198">
              <w:rPr>
                <w:rFonts w:ascii="Arial" w:hAnsi="Arial" w:cs="Arial"/>
              </w:rPr>
              <w:t xml:space="preserve">dolescent </w:t>
            </w:r>
            <w:r w:rsidR="00F1452D" w:rsidRPr="00281E64">
              <w:rPr>
                <w:rFonts w:ascii="Arial" w:hAnsi="Arial" w:cs="Arial"/>
              </w:rPr>
              <w:t>H</w:t>
            </w:r>
            <w:r w:rsidR="00907198">
              <w:rPr>
                <w:rFonts w:ascii="Arial" w:hAnsi="Arial" w:cs="Arial"/>
              </w:rPr>
              <w:t>ealth (MCAH)</w:t>
            </w:r>
            <w:r w:rsidR="00F1452D" w:rsidRPr="00281E64">
              <w:rPr>
                <w:rFonts w:ascii="Arial" w:hAnsi="Arial" w:cs="Arial"/>
              </w:rPr>
              <w:t>, B</w:t>
            </w:r>
            <w:r w:rsidR="00371E1D">
              <w:rPr>
                <w:rFonts w:ascii="Arial" w:hAnsi="Arial" w:cs="Arial"/>
              </w:rPr>
              <w:t xml:space="preserve">lack </w:t>
            </w:r>
            <w:r w:rsidR="00F1452D" w:rsidRPr="00281E64">
              <w:rPr>
                <w:rFonts w:ascii="Arial" w:hAnsi="Arial" w:cs="Arial"/>
              </w:rPr>
              <w:t>I</w:t>
            </w:r>
            <w:r w:rsidR="00371E1D">
              <w:rPr>
                <w:rFonts w:ascii="Arial" w:hAnsi="Arial" w:cs="Arial"/>
              </w:rPr>
              <w:t xml:space="preserve">nfant </w:t>
            </w:r>
            <w:r w:rsidR="00F1452D" w:rsidRPr="00281E64">
              <w:rPr>
                <w:rFonts w:ascii="Arial" w:hAnsi="Arial" w:cs="Arial"/>
              </w:rPr>
              <w:t>H</w:t>
            </w:r>
            <w:r w:rsidR="00371E1D">
              <w:rPr>
                <w:rFonts w:ascii="Arial" w:hAnsi="Arial" w:cs="Arial"/>
              </w:rPr>
              <w:t>ealth</w:t>
            </w:r>
            <w:r w:rsidR="00907198">
              <w:rPr>
                <w:rFonts w:ascii="Arial" w:hAnsi="Arial" w:cs="Arial"/>
              </w:rPr>
              <w:t xml:space="preserve"> (BIH)</w:t>
            </w:r>
            <w:r w:rsidR="00F1452D" w:rsidRPr="00281E64">
              <w:rPr>
                <w:rFonts w:ascii="Arial" w:hAnsi="Arial" w:cs="Arial"/>
              </w:rPr>
              <w:t>, schools, C</w:t>
            </w:r>
            <w:r w:rsidR="00907198">
              <w:rPr>
                <w:rFonts w:ascii="Arial" w:hAnsi="Arial" w:cs="Arial"/>
              </w:rPr>
              <w:t>ommunity-based organization</w:t>
            </w:r>
            <w:r w:rsidR="00F1452D" w:rsidRPr="00281E64">
              <w:rPr>
                <w:rFonts w:ascii="Arial" w:hAnsi="Arial" w:cs="Arial"/>
              </w:rPr>
              <w:t>s</w:t>
            </w:r>
            <w:r w:rsidR="00907198">
              <w:rPr>
                <w:rFonts w:ascii="Arial" w:hAnsi="Arial" w:cs="Arial"/>
              </w:rPr>
              <w:t xml:space="preserve"> (CBOs)</w:t>
            </w:r>
            <w:r w:rsidR="00F1452D" w:rsidRPr="00281E64">
              <w:rPr>
                <w:rFonts w:ascii="Arial" w:hAnsi="Arial" w:cs="Arial"/>
              </w:rPr>
              <w:t>, and Home Visiting (HV) Programs.</w:t>
            </w:r>
          </w:p>
        </w:tc>
        <w:tc>
          <w:tcPr>
            <w:tcW w:w="4950" w:type="dxa"/>
          </w:tcPr>
          <w:p w14:paraId="06EDA437" w14:textId="2478EFAD" w:rsidR="00F1452D" w:rsidRPr="00F1452D" w:rsidRDefault="00F1452D" w:rsidP="00F1452D">
            <w:pPr>
              <w:widowControl w:val="0"/>
              <w:rPr>
                <w:rFonts w:ascii="Arial" w:eastAsia="Arial" w:hAnsi="Arial" w:cs="Arial"/>
              </w:rPr>
            </w:pPr>
            <w:r>
              <w:rPr>
                <w:rFonts w:ascii="Arial" w:eastAsia="Arial" w:hAnsi="Arial" w:cs="Arial"/>
                <w:b/>
                <w:bCs/>
              </w:rPr>
              <w:t xml:space="preserve">3.2(A): </w:t>
            </w:r>
            <w:r>
              <w:rPr>
                <w:rFonts w:ascii="Arial" w:eastAsia="Arial" w:hAnsi="Arial" w:cs="Arial"/>
              </w:rPr>
              <w:t>Key partner recruitment plan</w:t>
            </w:r>
          </w:p>
          <w:p w14:paraId="7276B86B" w14:textId="1DD99581" w:rsidR="00F1452D" w:rsidRPr="00F1452D" w:rsidRDefault="00F1452D" w:rsidP="00F1452D">
            <w:pPr>
              <w:widowControl w:val="0"/>
              <w:rPr>
                <w:rFonts w:ascii="Arial" w:eastAsia="Arial" w:hAnsi="Arial" w:cs="Arial"/>
              </w:rPr>
            </w:pPr>
            <w:r>
              <w:rPr>
                <w:rFonts w:ascii="Arial" w:eastAsia="Arial" w:hAnsi="Arial" w:cs="Arial"/>
                <w:b/>
                <w:bCs/>
              </w:rPr>
              <w:t xml:space="preserve">3.2(B): </w:t>
            </w:r>
            <w:r>
              <w:rPr>
                <w:rFonts w:ascii="Arial" w:eastAsia="Arial" w:hAnsi="Arial" w:cs="Arial"/>
              </w:rPr>
              <w:t>Key partner recruitment letters</w:t>
            </w:r>
          </w:p>
          <w:p w14:paraId="6726C39F" w14:textId="51651B48" w:rsidR="00F1452D" w:rsidRDefault="00F1452D" w:rsidP="00F1452D">
            <w:pPr>
              <w:widowControl w:val="0"/>
              <w:rPr>
                <w:rFonts w:ascii="Arial" w:eastAsia="Arial" w:hAnsi="Arial" w:cs="Arial"/>
                <w:b/>
                <w:bCs/>
              </w:rPr>
            </w:pPr>
            <w:r>
              <w:rPr>
                <w:rFonts w:ascii="Arial" w:eastAsia="Arial" w:hAnsi="Arial" w:cs="Arial"/>
                <w:b/>
                <w:bCs/>
              </w:rPr>
              <w:t xml:space="preserve">3.2(C): </w:t>
            </w:r>
            <w:r w:rsidRPr="00F1452D">
              <w:rPr>
                <w:rFonts w:ascii="Arial" w:eastAsia="Arial" w:hAnsi="Arial" w:cs="Arial"/>
              </w:rPr>
              <w:t>List of key partners recruited</w:t>
            </w:r>
            <w:r>
              <w:rPr>
                <w:rFonts w:ascii="Arial" w:eastAsia="Arial" w:hAnsi="Arial" w:cs="Arial"/>
                <w:b/>
                <w:bCs/>
              </w:rPr>
              <w:t xml:space="preserve"> </w:t>
            </w:r>
          </w:p>
          <w:p w14:paraId="6C182DB4" w14:textId="77777777" w:rsidR="00F1452D" w:rsidRDefault="00F1452D" w:rsidP="00F1452D">
            <w:pPr>
              <w:widowControl w:val="0"/>
              <w:rPr>
                <w:rFonts w:ascii="Arial" w:eastAsia="Arial" w:hAnsi="Arial" w:cs="Arial"/>
              </w:rPr>
            </w:pPr>
            <w:r>
              <w:rPr>
                <w:rFonts w:ascii="Arial" w:eastAsia="Arial" w:hAnsi="Arial" w:cs="Arial"/>
                <w:b/>
                <w:bCs/>
              </w:rPr>
              <w:t xml:space="preserve">3.2(D): </w:t>
            </w:r>
            <w:r>
              <w:rPr>
                <w:rFonts w:ascii="Arial" w:eastAsia="Arial" w:hAnsi="Arial" w:cs="Arial"/>
              </w:rPr>
              <w:t xml:space="preserve">List of Home Visiting programs </w:t>
            </w:r>
          </w:p>
          <w:p w14:paraId="3F6064E6" w14:textId="77777777" w:rsidR="00F1452D" w:rsidRDefault="00F1452D" w:rsidP="00F1452D">
            <w:pPr>
              <w:widowControl w:val="0"/>
              <w:rPr>
                <w:rFonts w:ascii="Arial" w:eastAsia="Arial" w:hAnsi="Arial" w:cs="Arial"/>
              </w:rPr>
            </w:pPr>
            <w:r w:rsidRPr="00F1452D">
              <w:rPr>
                <w:rFonts w:ascii="Arial" w:eastAsia="Arial" w:hAnsi="Arial" w:cs="Arial"/>
                <w:b/>
                <w:bCs/>
              </w:rPr>
              <w:t xml:space="preserve">3.2.a(A): </w:t>
            </w:r>
            <w:r>
              <w:rPr>
                <w:rFonts w:ascii="Arial" w:eastAsia="Arial" w:hAnsi="Arial" w:cs="Arial"/>
              </w:rPr>
              <w:t>Role of key partners summary</w:t>
            </w:r>
          </w:p>
          <w:p w14:paraId="685A7B45" w14:textId="77777777" w:rsidR="00F1452D" w:rsidRDefault="00F1452D" w:rsidP="00F1452D">
            <w:pPr>
              <w:widowControl w:val="0"/>
              <w:rPr>
                <w:rFonts w:ascii="Arial" w:eastAsia="Arial" w:hAnsi="Arial" w:cs="Arial"/>
              </w:rPr>
            </w:pPr>
            <w:r w:rsidRPr="00F1452D">
              <w:rPr>
                <w:rFonts w:ascii="Arial" w:eastAsia="Arial" w:hAnsi="Arial" w:cs="Arial"/>
                <w:b/>
                <w:bCs/>
              </w:rPr>
              <w:t>3.2.b(A):</w:t>
            </w:r>
            <w:r>
              <w:rPr>
                <w:rFonts w:ascii="Arial" w:eastAsia="Arial" w:hAnsi="Arial" w:cs="Arial"/>
                <w:b/>
                <w:bCs/>
              </w:rPr>
              <w:t xml:space="preserve"> </w:t>
            </w:r>
            <w:r>
              <w:rPr>
                <w:rFonts w:ascii="Arial" w:eastAsia="Arial" w:hAnsi="Arial" w:cs="Arial"/>
              </w:rPr>
              <w:t>Schedule of key partners meetings</w:t>
            </w:r>
          </w:p>
          <w:p w14:paraId="36E3D346" w14:textId="77777777" w:rsidR="00F1452D" w:rsidRDefault="00F1452D" w:rsidP="00F1452D">
            <w:pPr>
              <w:widowControl w:val="0"/>
              <w:rPr>
                <w:rFonts w:ascii="Arial" w:eastAsia="Arial" w:hAnsi="Arial" w:cs="Arial"/>
              </w:rPr>
            </w:pPr>
            <w:r w:rsidRPr="00F1452D">
              <w:rPr>
                <w:rFonts w:ascii="Arial" w:eastAsia="Arial" w:hAnsi="Arial" w:cs="Arial"/>
                <w:b/>
                <w:bCs/>
              </w:rPr>
              <w:t xml:space="preserve">3.2.c(A): </w:t>
            </w:r>
            <w:r>
              <w:rPr>
                <w:rFonts w:ascii="Arial" w:eastAsia="Arial" w:hAnsi="Arial" w:cs="Arial"/>
              </w:rPr>
              <w:t>Facilitators and barriers to care identified</w:t>
            </w:r>
          </w:p>
          <w:p w14:paraId="03BC0FE5" w14:textId="77777777" w:rsidR="00F1452D" w:rsidRDefault="00F1452D" w:rsidP="00F1452D">
            <w:pPr>
              <w:widowControl w:val="0"/>
              <w:rPr>
                <w:rFonts w:ascii="Arial" w:eastAsia="Arial" w:hAnsi="Arial" w:cs="Arial"/>
              </w:rPr>
            </w:pPr>
            <w:r w:rsidRPr="00F1452D">
              <w:rPr>
                <w:rFonts w:ascii="Arial" w:eastAsia="Arial" w:hAnsi="Arial" w:cs="Arial"/>
                <w:b/>
                <w:bCs/>
              </w:rPr>
              <w:t>3.2.d(A):</w:t>
            </w:r>
            <w:r>
              <w:rPr>
                <w:rFonts w:ascii="Arial" w:eastAsia="Arial" w:hAnsi="Arial" w:cs="Arial"/>
              </w:rPr>
              <w:t xml:space="preserve"> Activities to address barriers to care </w:t>
            </w:r>
          </w:p>
          <w:p w14:paraId="75EA4737" w14:textId="54CB0A37" w:rsidR="00F1452D" w:rsidRPr="00D77201" w:rsidRDefault="00F1452D" w:rsidP="00F1452D">
            <w:pPr>
              <w:widowControl w:val="0"/>
              <w:rPr>
                <w:rFonts w:ascii="Arial" w:eastAsia="Arial" w:hAnsi="Arial" w:cs="Arial"/>
              </w:rPr>
            </w:pPr>
            <w:r w:rsidRPr="00F1452D">
              <w:rPr>
                <w:rFonts w:ascii="Arial" w:eastAsia="Arial" w:hAnsi="Arial" w:cs="Arial"/>
                <w:b/>
                <w:bCs/>
              </w:rPr>
              <w:t>3.2.e(A):</w:t>
            </w:r>
            <w:r>
              <w:rPr>
                <w:rFonts w:ascii="Arial" w:eastAsia="Arial" w:hAnsi="Arial" w:cs="Arial"/>
                <w:b/>
                <w:bCs/>
              </w:rPr>
              <w:t xml:space="preserve"> </w:t>
            </w:r>
            <w:r w:rsidR="00D77201">
              <w:rPr>
                <w:rFonts w:ascii="Arial" w:eastAsia="Arial" w:hAnsi="Arial" w:cs="Arial"/>
              </w:rPr>
              <w:t>Key partner training and implementation plan</w:t>
            </w:r>
          </w:p>
          <w:p w14:paraId="6314FAEC" w14:textId="3B129A65" w:rsidR="00F1452D" w:rsidRPr="00D77201" w:rsidRDefault="00F1452D" w:rsidP="00F1452D">
            <w:pPr>
              <w:widowControl w:val="0"/>
              <w:rPr>
                <w:rFonts w:ascii="Arial" w:eastAsia="Arial" w:hAnsi="Arial" w:cs="Arial"/>
              </w:rPr>
            </w:pPr>
            <w:r>
              <w:rPr>
                <w:rFonts w:ascii="Arial" w:eastAsia="Arial" w:hAnsi="Arial" w:cs="Arial"/>
                <w:b/>
                <w:bCs/>
              </w:rPr>
              <w:t>3.2.e(B):</w:t>
            </w:r>
            <w:r w:rsidR="00D77201">
              <w:rPr>
                <w:rFonts w:ascii="Arial" w:eastAsia="Arial" w:hAnsi="Arial" w:cs="Arial"/>
                <w:b/>
                <w:bCs/>
              </w:rPr>
              <w:t xml:space="preserve"> </w:t>
            </w:r>
            <w:r w:rsidR="00D77201">
              <w:rPr>
                <w:rFonts w:ascii="Arial" w:eastAsia="Arial" w:hAnsi="Arial" w:cs="Arial"/>
              </w:rPr>
              <w:t>List of key partner trainings</w:t>
            </w:r>
          </w:p>
          <w:p w14:paraId="5CC275BD" w14:textId="1CA8D885" w:rsidR="00F1452D" w:rsidRPr="00D77201" w:rsidRDefault="00F1452D" w:rsidP="00F1452D">
            <w:pPr>
              <w:widowControl w:val="0"/>
              <w:rPr>
                <w:rFonts w:ascii="Arial" w:eastAsia="Arial" w:hAnsi="Arial" w:cs="Arial"/>
              </w:rPr>
            </w:pPr>
            <w:r>
              <w:rPr>
                <w:rFonts w:ascii="Arial" w:eastAsia="Arial" w:hAnsi="Arial" w:cs="Arial"/>
                <w:b/>
                <w:bCs/>
              </w:rPr>
              <w:t>3.2.e(C):</w:t>
            </w:r>
            <w:r w:rsidR="00D77201">
              <w:rPr>
                <w:rFonts w:ascii="Arial" w:eastAsia="Arial" w:hAnsi="Arial" w:cs="Arial"/>
                <w:b/>
                <w:bCs/>
              </w:rPr>
              <w:t xml:space="preserve"> </w:t>
            </w:r>
            <w:r w:rsidR="00D77201">
              <w:rPr>
                <w:rFonts w:ascii="Arial" w:eastAsia="Arial" w:hAnsi="Arial" w:cs="Arial"/>
              </w:rPr>
              <w:t>Evaluation of key partner trainings</w:t>
            </w:r>
          </w:p>
          <w:p w14:paraId="2B2BBB83" w14:textId="68354EB4" w:rsidR="00F1452D" w:rsidRPr="00D77201" w:rsidRDefault="00F1452D" w:rsidP="00F1452D">
            <w:pPr>
              <w:widowControl w:val="0"/>
              <w:rPr>
                <w:rFonts w:ascii="Arial" w:eastAsia="Arial" w:hAnsi="Arial" w:cs="Arial"/>
              </w:rPr>
            </w:pPr>
            <w:r>
              <w:rPr>
                <w:rFonts w:ascii="Arial" w:eastAsia="Arial" w:hAnsi="Arial" w:cs="Arial"/>
                <w:b/>
                <w:bCs/>
              </w:rPr>
              <w:t>3.2.e(D):</w:t>
            </w:r>
            <w:r w:rsidR="00D77201">
              <w:rPr>
                <w:rFonts w:ascii="Arial" w:eastAsia="Arial" w:hAnsi="Arial" w:cs="Arial"/>
                <w:b/>
                <w:bCs/>
              </w:rPr>
              <w:t xml:space="preserve"> </w:t>
            </w:r>
            <w:r w:rsidR="00D77201">
              <w:rPr>
                <w:rFonts w:ascii="Arial" w:eastAsia="Arial" w:hAnsi="Arial" w:cs="Arial"/>
              </w:rPr>
              <w:t>Evaluation of key partner implementation plan</w:t>
            </w:r>
          </w:p>
          <w:p w14:paraId="71954F79" w14:textId="57BE3B5A" w:rsidR="000A5FBF" w:rsidRDefault="000A5FBF" w:rsidP="000A5FBF">
            <w:pPr>
              <w:widowControl w:val="0"/>
              <w:rPr>
                <w:rFonts w:ascii="Arial" w:eastAsia="Arial" w:hAnsi="Arial" w:cs="Arial"/>
              </w:rPr>
            </w:pPr>
            <w:r>
              <w:rPr>
                <w:rFonts w:ascii="Arial" w:eastAsia="Arial" w:hAnsi="Arial" w:cs="Arial"/>
                <w:b/>
                <w:bCs/>
              </w:rPr>
              <w:t xml:space="preserve">3.2.f(A): </w:t>
            </w:r>
            <w:r>
              <w:rPr>
                <w:rFonts w:ascii="Arial" w:eastAsia="Arial" w:hAnsi="Arial" w:cs="Arial"/>
              </w:rPr>
              <w:t xml:space="preserve">Key partner oral health guidance document </w:t>
            </w:r>
          </w:p>
          <w:p w14:paraId="3AEE4193" w14:textId="063FD172" w:rsidR="000A5FBF" w:rsidRPr="000A5FBF" w:rsidRDefault="000A5FBF" w:rsidP="000A5FBF">
            <w:pPr>
              <w:widowControl w:val="0"/>
              <w:rPr>
                <w:rFonts w:ascii="Arial" w:eastAsia="Arial" w:hAnsi="Arial" w:cs="Arial"/>
              </w:rPr>
            </w:pPr>
            <w:r>
              <w:rPr>
                <w:rFonts w:ascii="Arial" w:eastAsia="Arial" w:hAnsi="Arial" w:cs="Arial"/>
                <w:b/>
                <w:bCs/>
              </w:rPr>
              <w:t xml:space="preserve">3.2.g(A): </w:t>
            </w:r>
            <w:r>
              <w:rPr>
                <w:rFonts w:ascii="Arial" w:eastAsia="Arial" w:hAnsi="Arial" w:cs="Arial"/>
              </w:rPr>
              <w:t>List of key partners with oral health component</w:t>
            </w:r>
          </w:p>
          <w:p w14:paraId="0DEF2735" w14:textId="0AD8876B" w:rsidR="000A5FBF" w:rsidRPr="000A5FBF" w:rsidRDefault="000A5FBF" w:rsidP="000A5FBF">
            <w:pPr>
              <w:widowControl w:val="0"/>
              <w:rPr>
                <w:rFonts w:ascii="Arial" w:eastAsia="Arial" w:hAnsi="Arial" w:cs="Arial"/>
              </w:rPr>
            </w:pPr>
            <w:r>
              <w:rPr>
                <w:rFonts w:ascii="Arial" w:eastAsia="Arial" w:hAnsi="Arial" w:cs="Arial"/>
                <w:b/>
                <w:bCs/>
              </w:rPr>
              <w:t xml:space="preserve">3.2.h(A): </w:t>
            </w:r>
            <w:r>
              <w:rPr>
                <w:rFonts w:ascii="Arial" w:eastAsia="Arial" w:hAnsi="Arial" w:cs="Arial"/>
              </w:rPr>
              <w:t xml:space="preserve">Home Visiting survey results in progress reports </w:t>
            </w:r>
          </w:p>
          <w:p w14:paraId="596E5971" w14:textId="4D773454" w:rsidR="000A5FBF" w:rsidRPr="000A5FBF" w:rsidRDefault="000A5FBF" w:rsidP="000A5FBF">
            <w:pPr>
              <w:widowControl w:val="0"/>
              <w:rPr>
                <w:rFonts w:ascii="Arial" w:eastAsia="Arial" w:hAnsi="Arial" w:cs="Arial"/>
              </w:rPr>
            </w:pPr>
            <w:r>
              <w:rPr>
                <w:rFonts w:ascii="Arial" w:eastAsia="Arial" w:hAnsi="Arial" w:cs="Arial"/>
                <w:b/>
                <w:bCs/>
              </w:rPr>
              <w:t xml:space="preserve">3.2.i(A): </w:t>
            </w:r>
            <w:r>
              <w:rPr>
                <w:rFonts w:ascii="Arial" w:eastAsia="Arial" w:hAnsi="Arial" w:cs="Arial"/>
              </w:rPr>
              <w:t xml:space="preserve">Key partners sustainability plan </w:t>
            </w:r>
          </w:p>
          <w:p w14:paraId="0E6FACE1" w14:textId="7498147A" w:rsidR="000A5FBF" w:rsidRPr="000A5FBF" w:rsidRDefault="000A5FBF" w:rsidP="000A5FBF">
            <w:pPr>
              <w:widowControl w:val="0"/>
              <w:rPr>
                <w:rFonts w:ascii="Arial" w:eastAsia="Arial" w:hAnsi="Arial" w:cs="Arial"/>
              </w:rPr>
            </w:pPr>
            <w:r>
              <w:rPr>
                <w:rFonts w:ascii="Arial" w:eastAsia="Arial" w:hAnsi="Arial" w:cs="Arial"/>
                <w:b/>
                <w:bCs/>
              </w:rPr>
              <w:t xml:space="preserve">3.2.j(A): </w:t>
            </w:r>
            <w:r>
              <w:rPr>
                <w:rFonts w:ascii="Arial" w:eastAsia="Arial" w:hAnsi="Arial" w:cs="Arial"/>
              </w:rPr>
              <w:t>Key partners success stor</w:t>
            </w:r>
            <w:r w:rsidR="00D95A39">
              <w:rPr>
                <w:rFonts w:ascii="Arial" w:eastAsia="Arial" w:hAnsi="Arial" w:cs="Arial"/>
              </w:rPr>
              <w:t>ies</w:t>
            </w:r>
          </w:p>
          <w:p w14:paraId="448638C0" w14:textId="7301E3CB" w:rsidR="00F1452D" w:rsidRPr="00F1452D" w:rsidRDefault="000A5FBF" w:rsidP="00F1452D">
            <w:pPr>
              <w:widowControl w:val="0"/>
              <w:rPr>
                <w:rFonts w:ascii="Arial" w:eastAsia="Arial" w:hAnsi="Arial" w:cs="Arial"/>
                <w:b/>
                <w:bCs/>
              </w:rPr>
            </w:pPr>
            <w:r>
              <w:rPr>
                <w:rFonts w:ascii="Arial" w:eastAsia="Arial" w:hAnsi="Arial" w:cs="Arial"/>
                <w:b/>
                <w:bCs/>
              </w:rPr>
              <w:t xml:space="preserve">3.2.j(B): </w:t>
            </w:r>
            <w:r>
              <w:rPr>
                <w:rFonts w:ascii="Arial" w:eastAsia="Arial" w:hAnsi="Arial" w:cs="Arial"/>
              </w:rPr>
              <w:t>K</w:t>
            </w:r>
            <w:r w:rsidR="00212B53">
              <w:rPr>
                <w:rFonts w:ascii="Arial" w:eastAsia="Arial" w:hAnsi="Arial" w:cs="Arial"/>
              </w:rPr>
              <w:t>ey partners</w:t>
            </w:r>
            <w:r>
              <w:rPr>
                <w:rFonts w:ascii="Arial" w:eastAsia="Arial" w:hAnsi="Arial" w:cs="Arial"/>
              </w:rPr>
              <w:t xml:space="preserve"> success stor</w:t>
            </w:r>
            <w:r w:rsidR="00D95A39">
              <w:rPr>
                <w:rFonts w:ascii="Arial" w:eastAsia="Arial" w:hAnsi="Arial" w:cs="Arial"/>
              </w:rPr>
              <w:t xml:space="preserve">ies </w:t>
            </w:r>
            <w:r>
              <w:rPr>
                <w:rFonts w:ascii="Arial" w:eastAsia="Arial" w:hAnsi="Arial" w:cs="Arial"/>
              </w:rPr>
              <w:t>dissemination pla</w:t>
            </w:r>
            <w:r w:rsidR="00853309">
              <w:rPr>
                <w:rFonts w:ascii="Arial" w:eastAsia="Arial" w:hAnsi="Arial" w:cs="Arial"/>
              </w:rPr>
              <w:t>n</w:t>
            </w:r>
            <w:r w:rsidR="00B87576">
              <w:rPr>
                <w:rFonts w:ascii="Arial" w:eastAsia="Arial" w:hAnsi="Arial" w:cs="Arial"/>
              </w:rPr>
              <w:t xml:space="preserve"> </w:t>
            </w:r>
          </w:p>
        </w:tc>
        <w:tc>
          <w:tcPr>
            <w:tcW w:w="2245" w:type="dxa"/>
          </w:tcPr>
          <w:p w14:paraId="6C3C0347" w14:textId="7CF4BB06" w:rsidR="00F1452D" w:rsidRPr="009E5CB3" w:rsidRDefault="00F1452D" w:rsidP="00F1452D">
            <w:pPr>
              <w:rPr>
                <w:rFonts w:ascii="Arial" w:hAnsi="Arial" w:cs="Arial"/>
              </w:rPr>
            </w:pPr>
            <w:r w:rsidRPr="00281E64">
              <w:rPr>
                <w:rFonts w:cs="Arial"/>
              </w:rPr>
              <w:t>07/01/22-06/30/27</w:t>
            </w:r>
          </w:p>
        </w:tc>
      </w:tr>
      <w:tr w:rsidR="00B87576" w:rsidRPr="003011DE" w14:paraId="271C78B8" w14:textId="77777777" w:rsidTr="00291D80">
        <w:tc>
          <w:tcPr>
            <w:tcW w:w="12950" w:type="dxa"/>
            <w:gridSpan w:val="3"/>
          </w:tcPr>
          <w:p w14:paraId="23A5B4F9" w14:textId="5D91033E" w:rsidR="00B87576" w:rsidRPr="00196735" w:rsidRDefault="00C1292C" w:rsidP="00196735">
            <w:pPr>
              <w:pStyle w:val="BodyText"/>
              <w:jc w:val="both"/>
              <w:rPr>
                <w:rFonts w:ascii="Arial" w:hAnsi="Arial" w:cs="Arial"/>
                <w:bCs/>
                <w:spacing w:val="-1"/>
              </w:rPr>
            </w:pPr>
            <w:sdt>
              <w:sdtPr>
                <w:rPr>
                  <w:rFonts w:cs="Arial"/>
                </w:rPr>
                <w:id w:val="2095745371"/>
                <w14:checkbox>
                  <w14:checked w14:val="0"/>
                  <w14:checkedState w14:val="2612" w14:font="MS Gothic"/>
                  <w14:uncheckedState w14:val="2610" w14:font="MS Gothic"/>
                </w14:checkbox>
              </w:sdtPr>
              <w:sdtEndPr/>
              <w:sdtContent>
                <w:r w:rsidR="00196735">
                  <w:rPr>
                    <w:rFonts w:ascii="MS Gothic" w:eastAsia="MS Gothic" w:hAnsi="MS Gothic" w:cs="Arial" w:hint="eastAsia"/>
                  </w:rPr>
                  <w:t>☐</w:t>
                </w:r>
              </w:sdtContent>
            </w:sdt>
            <w:r w:rsidR="00B87576">
              <w:rPr>
                <w:rFonts w:cs="Arial"/>
              </w:rPr>
              <w:t xml:space="preserve"> </w:t>
            </w:r>
            <w:r w:rsidR="00B87576" w:rsidRPr="00196735">
              <w:rPr>
                <w:rFonts w:ascii="Arial" w:hAnsi="Arial" w:cs="Arial"/>
                <w:b/>
                <w:spacing w:val="-1"/>
              </w:rPr>
              <w:t>Objective</w:t>
            </w:r>
            <w:r w:rsidR="00B87576" w:rsidRPr="00196735">
              <w:rPr>
                <w:rFonts w:ascii="Arial" w:hAnsi="Arial" w:cs="Arial"/>
                <w:b/>
              </w:rPr>
              <w:t xml:space="preserve"> 4: </w:t>
            </w:r>
            <w:r w:rsidR="00B87576" w:rsidRPr="00196735">
              <w:rPr>
                <w:rFonts w:ascii="Arial" w:hAnsi="Arial" w:cs="Arial"/>
                <w:bCs/>
                <w:spacing w:val="-1"/>
              </w:rPr>
              <w:t>By June 30, 2027, address common risk factors for oral diseases and chronic diseases, including tobacco and sugar consumption, and promote protective factors that will reduce disease burden. </w:t>
            </w:r>
          </w:p>
        </w:tc>
      </w:tr>
      <w:tr w:rsidR="00B87576" w:rsidRPr="003011DE" w14:paraId="3F8EC3C9" w14:textId="77777777" w:rsidTr="00D77201">
        <w:tc>
          <w:tcPr>
            <w:tcW w:w="5755" w:type="dxa"/>
          </w:tcPr>
          <w:p w14:paraId="2672C47A" w14:textId="55A5592E" w:rsidR="00B87576" w:rsidRPr="004C5937" w:rsidRDefault="00C1292C" w:rsidP="00F1452D">
            <w:pPr>
              <w:contextualSpacing/>
              <w:rPr>
                <w:rFonts w:ascii="Arial" w:hAnsi="Arial" w:cs="Arial"/>
                <w:bCs/>
              </w:rPr>
            </w:pPr>
            <w:sdt>
              <w:sdtPr>
                <w:rPr>
                  <w:rFonts w:ascii="Arial" w:hAnsi="Arial" w:cs="Arial"/>
                  <w:b/>
                  <w:bCs/>
                </w:rPr>
                <w:id w:val="1406493677"/>
                <w14:checkbox>
                  <w14:checked w14:val="0"/>
                  <w14:checkedState w14:val="2612" w14:font="MS Gothic"/>
                  <w14:uncheckedState w14:val="2610" w14:font="MS Gothic"/>
                </w14:checkbox>
              </w:sdtPr>
              <w:sdtEndPr/>
              <w:sdtContent>
                <w:r w:rsidR="004C5937">
                  <w:rPr>
                    <w:rFonts w:ascii="MS Gothic" w:eastAsia="MS Gothic" w:hAnsi="MS Gothic" w:cs="Arial" w:hint="eastAsia"/>
                    <w:b/>
                    <w:bCs/>
                  </w:rPr>
                  <w:t>☐</w:t>
                </w:r>
              </w:sdtContent>
            </w:sdt>
            <w:r w:rsidR="004C5937">
              <w:rPr>
                <w:rFonts w:ascii="Arial" w:hAnsi="Arial" w:cs="Arial"/>
                <w:b/>
                <w:bCs/>
              </w:rPr>
              <w:t xml:space="preserve"> 4.1: </w:t>
            </w:r>
            <w:r w:rsidR="004C5937" w:rsidRPr="003B0217">
              <w:rPr>
                <w:rFonts w:ascii="Arial" w:hAnsi="Arial" w:cs="Arial"/>
                <w:bCs/>
              </w:rPr>
              <w:t>Conduct a survey</w:t>
            </w:r>
            <w:r w:rsidR="004C5937">
              <w:rPr>
                <w:rFonts w:ascii="Arial" w:hAnsi="Arial" w:cs="Arial"/>
                <w:bCs/>
              </w:rPr>
              <w:t xml:space="preserve"> </w:t>
            </w:r>
            <w:r w:rsidR="004C5937" w:rsidRPr="003B0217">
              <w:rPr>
                <w:rFonts w:ascii="Arial" w:hAnsi="Arial" w:cs="Arial"/>
                <w:bCs/>
              </w:rPr>
              <w:t>of dental offices to gauge interest in CEU credits for tobacco cessation training.</w:t>
            </w:r>
            <w:r w:rsidR="004C5937">
              <w:rPr>
                <w:rFonts w:ascii="Arial" w:hAnsi="Arial" w:cs="Arial"/>
                <w:bCs/>
              </w:rPr>
              <w:t xml:space="preserve"> Use survey findings to support tobacco cessation activities. </w:t>
            </w:r>
            <w:r w:rsidR="004C5937" w:rsidRPr="003B0217">
              <w:rPr>
                <w:rFonts w:ascii="Arial" w:hAnsi="Arial" w:cs="Arial"/>
                <w:bCs/>
              </w:rPr>
              <w:t> </w:t>
            </w:r>
          </w:p>
        </w:tc>
        <w:tc>
          <w:tcPr>
            <w:tcW w:w="4950" w:type="dxa"/>
          </w:tcPr>
          <w:p w14:paraId="782FFE47" w14:textId="7A135CCD" w:rsidR="00B87576" w:rsidRDefault="004C5937" w:rsidP="00F1452D">
            <w:pPr>
              <w:widowControl w:val="0"/>
              <w:rPr>
                <w:rFonts w:ascii="Arial" w:eastAsia="Arial" w:hAnsi="Arial" w:cs="Arial"/>
              </w:rPr>
            </w:pPr>
            <w:r>
              <w:rPr>
                <w:rFonts w:ascii="Arial" w:eastAsia="Arial" w:hAnsi="Arial" w:cs="Arial"/>
                <w:b/>
                <w:bCs/>
              </w:rPr>
              <w:t xml:space="preserve">4.1(A): </w:t>
            </w:r>
            <w:r>
              <w:rPr>
                <w:rFonts w:ascii="Arial" w:eastAsia="Arial" w:hAnsi="Arial" w:cs="Arial"/>
              </w:rPr>
              <w:t>Summary of tobacco cessation survey findings and plans for using survey information</w:t>
            </w:r>
            <w:r w:rsidR="00D86CCA">
              <w:rPr>
                <w:rFonts w:ascii="Arial" w:eastAsia="Arial" w:hAnsi="Arial" w:cs="Arial"/>
              </w:rPr>
              <w:t xml:space="preserve"> </w:t>
            </w:r>
          </w:p>
          <w:p w14:paraId="4BAB04F4" w14:textId="77777777" w:rsidR="00BD0350" w:rsidRPr="00C66872" w:rsidRDefault="00BD0350" w:rsidP="00BD0350">
            <w:pPr>
              <w:widowControl w:val="0"/>
              <w:rPr>
                <w:rFonts w:ascii="Arial" w:eastAsia="Arial" w:hAnsi="Arial" w:cs="Arial"/>
              </w:rPr>
            </w:pPr>
            <w:r>
              <w:rPr>
                <w:rFonts w:ascii="Arial" w:eastAsia="Arial" w:hAnsi="Arial" w:cs="Arial"/>
                <w:b/>
                <w:bCs/>
              </w:rPr>
              <w:t xml:space="preserve">4.1(B): </w:t>
            </w:r>
            <w:r>
              <w:rPr>
                <w:rFonts w:ascii="Arial" w:eastAsia="Arial" w:hAnsi="Arial" w:cs="Arial"/>
              </w:rPr>
              <w:t xml:space="preserve">Number of dental offices assessed </w:t>
            </w:r>
          </w:p>
          <w:p w14:paraId="132A7825" w14:textId="0A26D798" w:rsidR="00D86CCA" w:rsidRPr="00D86CCA" w:rsidRDefault="00D86CCA" w:rsidP="00F1452D">
            <w:pPr>
              <w:widowControl w:val="0"/>
              <w:rPr>
                <w:rFonts w:ascii="Arial" w:eastAsia="Arial" w:hAnsi="Arial" w:cs="Arial"/>
              </w:rPr>
            </w:pPr>
            <w:r w:rsidRPr="00D86CCA">
              <w:rPr>
                <w:rFonts w:ascii="Arial" w:eastAsia="Arial" w:hAnsi="Arial" w:cs="Arial"/>
                <w:b/>
                <w:bCs/>
              </w:rPr>
              <w:t>4.1.a(A):</w:t>
            </w:r>
            <w:r>
              <w:rPr>
                <w:rFonts w:ascii="Arial" w:eastAsia="Arial" w:hAnsi="Arial" w:cs="Arial"/>
                <w:b/>
                <w:bCs/>
              </w:rPr>
              <w:t xml:space="preserve"> </w:t>
            </w:r>
            <w:r>
              <w:rPr>
                <w:rFonts w:ascii="Arial" w:eastAsia="Arial" w:hAnsi="Arial" w:cs="Arial"/>
              </w:rPr>
              <w:t>Risk assessment training materials</w:t>
            </w:r>
          </w:p>
          <w:p w14:paraId="5613CCAC" w14:textId="0307C2FA" w:rsidR="00D86CCA" w:rsidRPr="00D86CCA" w:rsidRDefault="00D86CCA" w:rsidP="00F1452D">
            <w:pPr>
              <w:widowControl w:val="0"/>
              <w:rPr>
                <w:rFonts w:ascii="Arial" w:eastAsia="Arial" w:hAnsi="Arial" w:cs="Arial"/>
              </w:rPr>
            </w:pPr>
            <w:r w:rsidRPr="00D86CCA">
              <w:rPr>
                <w:rFonts w:ascii="Arial" w:eastAsia="Arial" w:hAnsi="Arial" w:cs="Arial"/>
                <w:b/>
                <w:bCs/>
              </w:rPr>
              <w:t>4.1.a(</w:t>
            </w:r>
            <w:r>
              <w:rPr>
                <w:rFonts w:ascii="Arial" w:eastAsia="Arial" w:hAnsi="Arial" w:cs="Arial"/>
                <w:b/>
                <w:bCs/>
              </w:rPr>
              <w:t>B</w:t>
            </w:r>
            <w:r w:rsidRPr="00D86CCA">
              <w:rPr>
                <w:rFonts w:ascii="Arial" w:eastAsia="Arial" w:hAnsi="Arial" w:cs="Arial"/>
                <w:b/>
                <w:bCs/>
              </w:rPr>
              <w:t>):</w:t>
            </w:r>
            <w:r>
              <w:rPr>
                <w:rFonts w:ascii="Arial" w:eastAsia="Arial" w:hAnsi="Arial" w:cs="Arial"/>
                <w:b/>
                <w:bCs/>
              </w:rPr>
              <w:t xml:space="preserve"> </w:t>
            </w:r>
            <w:r>
              <w:rPr>
                <w:rFonts w:ascii="Arial" w:eastAsia="Arial" w:hAnsi="Arial" w:cs="Arial"/>
              </w:rPr>
              <w:t>Risk assessment toolkit</w:t>
            </w:r>
          </w:p>
          <w:p w14:paraId="1CC9FAC4" w14:textId="79762170" w:rsidR="00D86CCA" w:rsidRDefault="00D86CCA" w:rsidP="00F1452D">
            <w:pPr>
              <w:widowControl w:val="0"/>
              <w:rPr>
                <w:rFonts w:ascii="Arial" w:eastAsia="Arial" w:hAnsi="Arial" w:cs="Arial"/>
              </w:rPr>
            </w:pPr>
            <w:r w:rsidRPr="00D86CCA">
              <w:rPr>
                <w:rFonts w:ascii="Arial" w:eastAsia="Arial" w:hAnsi="Arial" w:cs="Arial"/>
                <w:b/>
                <w:bCs/>
              </w:rPr>
              <w:t>4.1.a(</w:t>
            </w:r>
            <w:r>
              <w:rPr>
                <w:rFonts w:ascii="Arial" w:eastAsia="Arial" w:hAnsi="Arial" w:cs="Arial"/>
                <w:b/>
                <w:bCs/>
              </w:rPr>
              <w:t>C</w:t>
            </w:r>
            <w:r w:rsidRPr="00D86CCA">
              <w:rPr>
                <w:rFonts w:ascii="Arial" w:eastAsia="Arial" w:hAnsi="Arial" w:cs="Arial"/>
                <w:b/>
                <w:bCs/>
              </w:rPr>
              <w:t>):</w:t>
            </w:r>
            <w:r>
              <w:rPr>
                <w:rFonts w:ascii="Arial" w:eastAsia="Arial" w:hAnsi="Arial" w:cs="Arial"/>
                <w:b/>
                <w:bCs/>
              </w:rPr>
              <w:t xml:space="preserve"> </w:t>
            </w:r>
            <w:r>
              <w:rPr>
                <w:rFonts w:ascii="Arial" w:eastAsia="Arial" w:hAnsi="Arial" w:cs="Arial"/>
              </w:rPr>
              <w:t xml:space="preserve">Referral resources for identified risk factors </w:t>
            </w:r>
          </w:p>
          <w:p w14:paraId="134393C9" w14:textId="77777777" w:rsidR="00BD0350" w:rsidRDefault="00BD0350" w:rsidP="00BD0350">
            <w:pPr>
              <w:widowControl w:val="0"/>
              <w:rPr>
                <w:rFonts w:ascii="Arial" w:eastAsia="Arial" w:hAnsi="Arial" w:cs="Arial"/>
              </w:rPr>
            </w:pPr>
            <w:r w:rsidRPr="00D86CCA">
              <w:rPr>
                <w:rFonts w:ascii="Arial" w:eastAsia="Arial" w:hAnsi="Arial" w:cs="Arial"/>
                <w:b/>
                <w:bCs/>
              </w:rPr>
              <w:t>4.1.a(</w:t>
            </w:r>
            <w:r>
              <w:rPr>
                <w:rFonts w:ascii="Arial" w:eastAsia="Arial" w:hAnsi="Arial" w:cs="Arial"/>
                <w:b/>
                <w:bCs/>
              </w:rPr>
              <w:t>D</w:t>
            </w:r>
            <w:r w:rsidRPr="00D86CCA">
              <w:rPr>
                <w:rFonts w:ascii="Arial" w:eastAsia="Arial" w:hAnsi="Arial" w:cs="Arial"/>
                <w:b/>
                <w:bCs/>
              </w:rPr>
              <w:t>):</w:t>
            </w:r>
            <w:r>
              <w:rPr>
                <w:rFonts w:ascii="Arial" w:eastAsia="Arial" w:hAnsi="Arial" w:cs="Arial"/>
                <w:b/>
                <w:bCs/>
              </w:rPr>
              <w:t xml:space="preserve"> </w:t>
            </w:r>
            <w:r>
              <w:rPr>
                <w:rFonts w:ascii="Arial" w:eastAsia="Arial" w:hAnsi="Arial" w:cs="Arial"/>
              </w:rPr>
              <w:t xml:space="preserve">Number of dental offices connected to resources </w:t>
            </w:r>
          </w:p>
          <w:p w14:paraId="090723EF" w14:textId="074F9937" w:rsidR="00873B78" w:rsidRDefault="00873B78" w:rsidP="00F1452D">
            <w:pPr>
              <w:widowControl w:val="0"/>
              <w:rPr>
                <w:rFonts w:ascii="Arial" w:eastAsia="Arial" w:hAnsi="Arial" w:cs="Arial"/>
              </w:rPr>
            </w:pPr>
            <w:r w:rsidRPr="00D86CCA">
              <w:rPr>
                <w:rFonts w:ascii="Arial" w:eastAsia="Arial" w:hAnsi="Arial" w:cs="Arial"/>
                <w:b/>
                <w:bCs/>
              </w:rPr>
              <w:t>4.1.</w:t>
            </w:r>
            <w:r>
              <w:rPr>
                <w:rFonts w:ascii="Arial" w:eastAsia="Arial" w:hAnsi="Arial" w:cs="Arial"/>
                <w:b/>
                <w:bCs/>
              </w:rPr>
              <w:t>b</w:t>
            </w:r>
            <w:r w:rsidRPr="00D86CCA">
              <w:rPr>
                <w:rFonts w:ascii="Arial" w:eastAsia="Arial" w:hAnsi="Arial" w:cs="Arial"/>
                <w:b/>
                <w:bCs/>
              </w:rPr>
              <w:t>(A):</w:t>
            </w:r>
            <w:r>
              <w:rPr>
                <w:rFonts w:ascii="Arial" w:eastAsia="Arial" w:hAnsi="Arial" w:cs="Arial"/>
                <w:b/>
                <w:bCs/>
              </w:rPr>
              <w:t xml:space="preserve"> </w:t>
            </w:r>
            <w:r>
              <w:rPr>
                <w:rFonts w:ascii="Arial" w:eastAsia="Arial" w:hAnsi="Arial" w:cs="Arial"/>
              </w:rPr>
              <w:t xml:space="preserve">List and dates of tobacco cessation trainings </w:t>
            </w:r>
          </w:p>
          <w:p w14:paraId="363BE4F2" w14:textId="2AA718F5" w:rsidR="00BD0350" w:rsidRDefault="00BD0350" w:rsidP="00BD0350">
            <w:pPr>
              <w:widowControl w:val="0"/>
              <w:rPr>
                <w:rFonts w:ascii="Arial" w:eastAsia="Arial" w:hAnsi="Arial" w:cs="Arial"/>
              </w:rPr>
            </w:pPr>
            <w:r w:rsidRPr="00D86CCA">
              <w:rPr>
                <w:rFonts w:ascii="Arial" w:eastAsia="Arial" w:hAnsi="Arial" w:cs="Arial"/>
                <w:b/>
                <w:bCs/>
              </w:rPr>
              <w:t>4.1.</w:t>
            </w:r>
            <w:r>
              <w:rPr>
                <w:rFonts w:ascii="Arial" w:eastAsia="Arial" w:hAnsi="Arial" w:cs="Arial"/>
                <w:b/>
                <w:bCs/>
              </w:rPr>
              <w:t>b</w:t>
            </w:r>
            <w:r w:rsidRPr="00D86CCA">
              <w:rPr>
                <w:rFonts w:ascii="Arial" w:eastAsia="Arial" w:hAnsi="Arial" w:cs="Arial"/>
                <w:b/>
                <w:bCs/>
              </w:rPr>
              <w:t>(</w:t>
            </w:r>
            <w:r>
              <w:rPr>
                <w:rFonts w:ascii="Arial" w:eastAsia="Arial" w:hAnsi="Arial" w:cs="Arial"/>
                <w:b/>
                <w:bCs/>
              </w:rPr>
              <w:t>B</w:t>
            </w:r>
            <w:r w:rsidRPr="00D86CCA">
              <w:rPr>
                <w:rFonts w:ascii="Arial" w:eastAsia="Arial" w:hAnsi="Arial" w:cs="Arial"/>
                <w:b/>
                <w:bCs/>
              </w:rPr>
              <w:t>):</w:t>
            </w:r>
            <w:r>
              <w:rPr>
                <w:rFonts w:ascii="Arial" w:eastAsia="Arial" w:hAnsi="Arial" w:cs="Arial"/>
                <w:b/>
                <w:bCs/>
              </w:rPr>
              <w:t xml:space="preserve"> </w:t>
            </w:r>
            <w:r>
              <w:rPr>
                <w:rFonts w:ascii="Arial" w:eastAsia="Arial" w:hAnsi="Arial" w:cs="Arial"/>
              </w:rPr>
              <w:t xml:space="preserve">Number of dental offices trained for tobacco cessation </w:t>
            </w:r>
          </w:p>
          <w:p w14:paraId="15A9E3FC" w14:textId="77777777" w:rsidR="00BD0350" w:rsidRDefault="00BD0350" w:rsidP="00BD0350">
            <w:pPr>
              <w:widowControl w:val="0"/>
              <w:rPr>
                <w:rFonts w:ascii="Arial" w:eastAsia="Arial" w:hAnsi="Arial" w:cs="Arial"/>
              </w:rPr>
            </w:pPr>
            <w:r w:rsidRPr="00D86CCA">
              <w:rPr>
                <w:rFonts w:ascii="Arial" w:eastAsia="Arial" w:hAnsi="Arial" w:cs="Arial"/>
                <w:b/>
                <w:bCs/>
              </w:rPr>
              <w:t>4.1.</w:t>
            </w:r>
            <w:r>
              <w:rPr>
                <w:rFonts w:ascii="Arial" w:eastAsia="Arial" w:hAnsi="Arial" w:cs="Arial"/>
                <w:b/>
                <w:bCs/>
              </w:rPr>
              <w:t>c</w:t>
            </w:r>
            <w:r w:rsidRPr="00D86CCA">
              <w:rPr>
                <w:rFonts w:ascii="Arial" w:eastAsia="Arial" w:hAnsi="Arial" w:cs="Arial"/>
                <w:b/>
                <w:bCs/>
              </w:rPr>
              <w:t>(A):</w:t>
            </w:r>
            <w:r>
              <w:rPr>
                <w:rFonts w:ascii="Arial" w:eastAsia="Arial" w:hAnsi="Arial" w:cs="Arial"/>
                <w:b/>
                <w:bCs/>
              </w:rPr>
              <w:t xml:space="preserve"> </w:t>
            </w:r>
            <w:r>
              <w:rPr>
                <w:rFonts w:ascii="Arial" w:eastAsia="Arial" w:hAnsi="Arial" w:cs="Arial"/>
              </w:rPr>
              <w:t xml:space="preserve">Number of dental offices receiving tobacco cessation toolkits </w:t>
            </w:r>
          </w:p>
          <w:p w14:paraId="637AE178" w14:textId="7BD4CFA9" w:rsidR="00873B78" w:rsidRPr="00873B78" w:rsidRDefault="00873B78" w:rsidP="00F1452D">
            <w:pPr>
              <w:widowControl w:val="0"/>
              <w:rPr>
                <w:rFonts w:ascii="Arial" w:eastAsia="Arial" w:hAnsi="Arial" w:cs="Arial"/>
              </w:rPr>
            </w:pPr>
            <w:r w:rsidRPr="00D86CCA">
              <w:rPr>
                <w:rFonts w:ascii="Arial" w:eastAsia="Arial" w:hAnsi="Arial" w:cs="Arial"/>
                <w:b/>
                <w:bCs/>
              </w:rPr>
              <w:t>4.1.</w:t>
            </w:r>
            <w:r>
              <w:rPr>
                <w:rFonts w:ascii="Arial" w:eastAsia="Arial" w:hAnsi="Arial" w:cs="Arial"/>
                <w:b/>
                <w:bCs/>
              </w:rPr>
              <w:t>d</w:t>
            </w:r>
            <w:r w:rsidRPr="00D86CCA">
              <w:rPr>
                <w:rFonts w:ascii="Arial" w:eastAsia="Arial" w:hAnsi="Arial" w:cs="Arial"/>
                <w:b/>
                <w:bCs/>
              </w:rPr>
              <w:t>(A):</w:t>
            </w:r>
            <w:r>
              <w:rPr>
                <w:rFonts w:ascii="Arial" w:eastAsia="Arial" w:hAnsi="Arial" w:cs="Arial"/>
                <w:b/>
                <w:bCs/>
              </w:rPr>
              <w:t xml:space="preserve"> </w:t>
            </w:r>
            <w:r>
              <w:rPr>
                <w:rFonts w:ascii="Arial" w:eastAsia="Arial" w:hAnsi="Arial" w:cs="Arial"/>
              </w:rPr>
              <w:t>Tobacco cessation marketing materials</w:t>
            </w:r>
          </w:p>
          <w:p w14:paraId="762B570A" w14:textId="1557A48C" w:rsidR="00873B78" w:rsidRPr="00873B78" w:rsidRDefault="00873B78" w:rsidP="00F1452D">
            <w:pPr>
              <w:widowControl w:val="0"/>
              <w:rPr>
                <w:rFonts w:ascii="Arial" w:eastAsia="Arial" w:hAnsi="Arial" w:cs="Arial"/>
              </w:rPr>
            </w:pPr>
            <w:r w:rsidRPr="00D86CCA">
              <w:rPr>
                <w:rFonts w:ascii="Arial" w:eastAsia="Arial" w:hAnsi="Arial" w:cs="Arial"/>
                <w:b/>
                <w:bCs/>
              </w:rPr>
              <w:t>4.1.</w:t>
            </w:r>
            <w:r>
              <w:rPr>
                <w:rFonts w:ascii="Arial" w:eastAsia="Arial" w:hAnsi="Arial" w:cs="Arial"/>
                <w:b/>
                <w:bCs/>
              </w:rPr>
              <w:t>d</w:t>
            </w:r>
            <w:r w:rsidRPr="00D86CCA">
              <w:rPr>
                <w:rFonts w:ascii="Arial" w:eastAsia="Arial" w:hAnsi="Arial" w:cs="Arial"/>
                <w:b/>
                <w:bCs/>
              </w:rPr>
              <w:t>(</w:t>
            </w:r>
            <w:r>
              <w:rPr>
                <w:rFonts w:ascii="Arial" w:eastAsia="Arial" w:hAnsi="Arial" w:cs="Arial"/>
                <w:b/>
                <w:bCs/>
              </w:rPr>
              <w:t>B</w:t>
            </w:r>
            <w:r w:rsidRPr="00D86CCA">
              <w:rPr>
                <w:rFonts w:ascii="Arial" w:eastAsia="Arial" w:hAnsi="Arial" w:cs="Arial"/>
                <w:b/>
                <w:bCs/>
              </w:rPr>
              <w:t>):</w:t>
            </w:r>
            <w:r>
              <w:rPr>
                <w:rFonts w:ascii="Arial" w:eastAsia="Arial" w:hAnsi="Arial" w:cs="Arial"/>
                <w:b/>
                <w:bCs/>
              </w:rPr>
              <w:t xml:space="preserve"> </w:t>
            </w:r>
            <w:r>
              <w:rPr>
                <w:rFonts w:ascii="Arial" w:eastAsia="Arial" w:hAnsi="Arial" w:cs="Arial"/>
              </w:rPr>
              <w:t>Tobacco cessation social media views and interaction data</w:t>
            </w:r>
          </w:p>
          <w:p w14:paraId="27DE5C55" w14:textId="673807B2" w:rsidR="00873B78" w:rsidRPr="00873B78" w:rsidRDefault="00873B78" w:rsidP="00F1452D">
            <w:pPr>
              <w:widowControl w:val="0"/>
              <w:rPr>
                <w:rFonts w:ascii="Arial" w:eastAsia="Arial" w:hAnsi="Arial" w:cs="Arial"/>
              </w:rPr>
            </w:pPr>
            <w:r w:rsidRPr="00D86CCA">
              <w:rPr>
                <w:rFonts w:ascii="Arial" w:eastAsia="Arial" w:hAnsi="Arial" w:cs="Arial"/>
                <w:b/>
                <w:bCs/>
              </w:rPr>
              <w:t>4.1.</w:t>
            </w:r>
            <w:r>
              <w:rPr>
                <w:rFonts w:ascii="Arial" w:eastAsia="Arial" w:hAnsi="Arial" w:cs="Arial"/>
                <w:b/>
                <w:bCs/>
              </w:rPr>
              <w:t>d</w:t>
            </w:r>
            <w:r w:rsidRPr="00D86CCA">
              <w:rPr>
                <w:rFonts w:ascii="Arial" w:eastAsia="Arial" w:hAnsi="Arial" w:cs="Arial"/>
                <w:b/>
                <w:bCs/>
              </w:rPr>
              <w:t>(</w:t>
            </w:r>
            <w:r>
              <w:rPr>
                <w:rFonts w:ascii="Arial" w:eastAsia="Arial" w:hAnsi="Arial" w:cs="Arial"/>
                <w:b/>
                <w:bCs/>
              </w:rPr>
              <w:t>C</w:t>
            </w:r>
            <w:r w:rsidRPr="00D86CCA">
              <w:rPr>
                <w:rFonts w:ascii="Arial" w:eastAsia="Arial" w:hAnsi="Arial" w:cs="Arial"/>
                <w:b/>
                <w:bCs/>
              </w:rPr>
              <w:t>):</w:t>
            </w:r>
            <w:r>
              <w:rPr>
                <w:rFonts w:ascii="Arial" w:eastAsia="Arial" w:hAnsi="Arial" w:cs="Arial"/>
                <w:b/>
                <w:bCs/>
              </w:rPr>
              <w:t xml:space="preserve"> </w:t>
            </w:r>
            <w:r>
              <w:rPr>
                <w:rFonts w:ascii="Arial" w:eastAsia="Arial" w:hAnsi="Arial" w:cs="Arial"/>
              </w:rPr>
              <w:t xml:space="preserve">Tobacco cessation radio messaging impressions data </w:t>
            </w:r>
          </w:p>
          <w:p w14:paraId="1BE83C50" w14:textId="319BFD89" w:rsidR="00005966" w:rsidRPr="00873B78" w:rsidRDefault="00873B78" w:rsidP="00BD0350">
            <w:pPr>
              <w:widowControl w:val="0"/>
              <w:rPr>
                <w:rFonts w:ascii="Arial" w:eastAsia="Arial" w:hAnsi="Arial" w:cs="Arial"/>
              </w:rPr>
            </w:pPr>
            <w:r w:rsidRPr="00D86CCA">
              <w:rPr>
                <w:rFonts w:ascii="Arial" w:eastAsia="Arial" w:hAnsi="Arial" w:cs="Arial"/>
                <w:b/>
                <w:bCs/>
              </w:rPr>
              <w:t>4.1.</w:t>
            </w:r>
            <w:r>
              <w:rPr>
                <w:rFonts w:ascii="Arial" w:eastAsia="Arial" w:hAnsi="Arial" w:cs="Arial"/>
                <w:b/>
                <w:bCs/>
              </w:rPr>
              <w:t>e</w:t>
            </w:r>
            <w:r w:rsidRPr="00D86CCA">
              <w:rPr>
                <w:rFonts w:ascii="Arial" w:eastAsia="Arial" w:hAnsi="Arial" w:cs="Arial"/>
                <w:b/>
                <w:bCs/>
              </w:rPr>
              <w:t>(A):</w:t>
            </w:r>
            <w:r>
              <w:rPr>
                <w:rFonts w:ascii="Arial" w:eastAsia="Arial" w:hAnsi="Arial" w:cs="Arial"/>
                <w:b/>
                <w:bCs/>
              </w:rPr>
              <w:t xml:space="preserve"> </w:t>
            </w:r>
            <w:r>
              <w:rPr>
                <w:rFonts w:ascii="Arial" w:eastAsia="Arial" w:hAnsi="Arial" w:cs="Arial"/>
              </w:rPr>
              <w:t xml:space="preserve">Tobacco cessation summary analysis in progress reports </w:t>
            </w:r>
          </w:p>
        </w:tc>
        <w:tc>
          <w:tcPr>
            <w:tcW w:w="2245" w:type="dxa"/>
          </w:tcPr>
          <w:p w14:paraId="375E812F" w14:textId="449E50AB" w:rsidR="00B87576" w:rsidRPr="00281E64" w:rsidRDefault="004C5937" w:rsidP="00F1452D">
            <w:pPr>
              <w:rPr>
                <w:rFonts w:cs="Arial"/>
              </w:rPr>
            </w:pPr>
            <w:r w:rsidRPr="00261CD8">
              <w:rPr>
                <w:rFonts w:ascii="Arial" w:hAnsi="Arial" w:cs="Arial"/>
              </w:rPr>
              <w:t>07/01/22-06/30/27</w:t>
            </w:r>
          </w:p>
        </w:tc>
      </w:tr>
      <w:tr w:rsidR="00E8030C" w:rsidRPr="003011DE" w14:paraId="125A6B85" w14:textId="77777777" w:rsidTr="00D77201">
        <w:tc>
          <w:tcPr>
            <w:tcW w:w="5755" w:type="dxa"/>
          </w:tcPr>
          <w:p w14:paraId="3AA930FA" w14:textId="4ECF5A3E" w:rsidR="00E8030C" w:rsidRPr="00E8030C" w:rsidRDefault="00C1292C" w:rsidP="00F1452D">
            <w:pPr>
              <w:contextualSpacing/>
              <w:rPr>
                <w:rFonts w:ascii="Arial" w:hAnsi="Arial" w:cs="Arial"/>
              </w:rPr>
            </w:pPr>
            <w:sdt>
              <w:sdtPr>
                <w:rPr>
                  <w:rFonts w:ascii="Arial" w:hAnsi="Arial" w:cs="Arial"/>
                  <w:b/>
                  <w:bCs/>
                </w:rPr>
                <w:id w:val="902962357"/>
                <w14:checkbox>
                  <w14:checked w14:val="0"/>
                  <w14:checkedState w14:val="2612" w14:font="MS Gothic"/>
                  <w14:uncheckedState w14:val="2610" w14:font="MS Gothic"/>
                </w14:checkbox>
              </w:sdtPr>
              <w:sdtEndPr/>
              <w:sdtContent>
                <w:r w:rsidR="00E8030C">
                  <w:rPr>
                    <w:rFonts w:ascii="MS Gothic" w:eastAsia="MS Gothic" w:hAnsi="MS Gothic" w:cs="Arial" w:hint="eastAsia"/>
                    <w:b/>
                    <w:bCs/>
                  </w:rPr>
                  <w:t>☐</w:t>
                </w:r>
              </w:sdtContent>
            </w:sdt>
            <w:r w:rsidR="00E8030C">
              <w:rPr>
                <w:rFonts w:ascii="Arial" w:hAnsi="Arial" w:cs="Arial"/>
                <w:b/>
                <w:bCs/>
              </w:rPr>
              <w:t xml:space="preserve"> 4.2: </w:t>
            </w:r>
            <w:r w:rsidR="00E8030C" w:rsidRPr="00261CD8">
              <w:rPr>
                <w:rFonts w:ascii="Arial" w:hAnsi="Arial" w:cs="Arial"/>
                <w:bCs/>
              </w:rPr>
              <w:t>Collaborate with local partners to participate in sugar-sweetened beverage (SSB) reduction</w:t>
            </w:r>
            <w:r w:rsidR="00E8030C">
              <w:rPr>
                <w:rFonts w:ascii="Arial" w:hAnsi="Arial" w:cs="Arial"/>
                <w:bCs/>
              </w:rPr>
              <w:t xml:space="preserve"> activities. Participate in an</w:t>
            </w:r>
            <w:r w:rsidR="00E8030C" w:rsidRPr="00261CD8">
              <w:rPr>
                <w:rFonts w:ascii="Arial" w:hAnsi="Arial" w:cs="Arial"/>
                <w:bCs/>
              </w:rPr>
              <w:t xml:space="preserve"> event (ex: Rethink Your Drink statewide day of action) in a dental setting, school, health fair, or community setting; provide dental-specific material in addition to the Rethink Your Drink event in a box; use social media messaging (ex: hashtags) to promote event. </w:t>
            </w:r>
          </w:p>
        </w:tc>
        <w:tc>
          <w:tcPr>
            <w:tcW w:w="4950" w:type="dxa"/>
          </w:tcPr>
          <w:p w14:paraId="63FA6789" w14:textId="78A45736" w:rsidR="00E8030C" w:rsidRDefault="00E8030C" w:rsidP="00F1452D">
            <w:pPr>
              <w:widowControl w:val="0"/>
              <w:rPr>
                <w:rFonts w:ascii="Arial" w:eastAsia="Arial" w:hAnsi="Arial" w:cs="Arial"/>
              </w:rPr>
            </w:pPr>
            <w:r>
              <w:rPr>
                <w:rFonts w:ascii="Arial" w:eastAsia="Arial" w:hAnsi="Arial" w:cs="Arial"/>
                <w:b/>
                <w:bCs/>
              </w:rPr>
              <w:t xml:space="preserve">4.2(A): </w:t>
            </w:r>
            <w:r>
              <w:rPr>
                <w:rFonts w:ascii="Arial" w:eastAsia="Arial" w:hAnsi="Arial" w:cs="Arial"/>
              </w:rPr>
              <w:t>SSB reduction event narrative</w:t>
            </w:r>
          </w:p>
          <w:p w14:paraId="5F019007" w14:textId="77777777" w:rsidR="00D30D34" w:rsidRDefault="00D30D34" w:rsidP="00D30D34">
            <w:pPr>
              <w:widowControl w:val="0"/>
              <w:rPr>
                <w:rFonts w:ascii="Arial" w:eastAsia="Arial" w:hAnsi="Arial" w:cs="Arial"/>
              </w:rPr>
            </w:pPr>
            <w:r>
              <w:rPr>
                <w:rFonts w:ascii="Arial" w:eastAsia="Arial" w:hAnsi="Arial" w:cs="Arial"/>
                <w:b/>
                <w:bCs/>
              </w:rPr>
              <w:t xml:space="preserve">4.2(B): </w:t>
            </w:r>
            <w:r w:rsidRPr="00A51D47">
              <w:rPr>
                <w:rFonts w:ascii="Arial" w:eastAsia="Arial" w:hAnsi="Arial" w:cs="Arial"/>
              </w:rPr>
              <w:t>Number of</w:t>
            </w:r>
            <w:r>
              <w:rPr>
                <w:rFonts w:ascii="Arial" w:eastAsia="Arial" w:hAnsi="Arial" w:cs="Arial"/>
                <w:b/>
                <w:bCs/>
              </w:rPr>
              <w:t xml:space="preserve"> </w:t>
            </w:r>
            <w:r>
              <w:rPr>
                <w:rFonts w:ascii="Arial" w:eastAsia="Arial" w:hAnsi="Arial" w:cs="Arial"/>
              </w:rPr>
              <w:t>SSB reduction event activities</w:t>
            </w:r>
          </w:p>
          <w:p w14:paraId="14BCE4A5" w14:textId="4522FFE6" w:rsidR="00E8030C" w:rsidRPr="00E8030C" w:rsidRDefault="00E8030C" w:rsidP="00F1452D">
            <w:pPr>
              <w:widowControl w:val="0"/>
              <w:rPr>
                <w:rFonts w:ascii="Arial" w:eastAsia="Arial" w:hAnsi="Arial" w:cs="Arial"/>
              </w:rPr>
            </w:pPr>
            <w:r>
              <w:rPr>
                <w:rFonts w:ascii="Arial" w:eastAsia="Arial" w:hAnsi="Arial" w:cs="Arial"/>
                <w:b/>
                <w:bCs/>
              </w:rPr>
              <w:t xml:space="preserve">4.2.a(A): </w:t>
            </w:r>
            <w:r>
              <w:rPr>
                <w:rFonts w:ascii="Arial" w:eastAsia="Arial" w:hAnsi="Arial" w:cs="Arial"/>
              </w:rPr>
              <w:t>SSB reduction training materials</w:t>
            </w:r>
          </w:p>
          <w:p w14:paraId="27E3DBD6" w14:textId="77777777" w:rsidR="00E8030C" w:rsidRDefault="00E8030C" w:rsidP="00F1452D">
            <w:pPr>
              <w:widowControl w:val="0"/>
              <w:rPr>
                <w:rFonts w:ascii="Arial" w:eastAsia="Arial" w:hAnsi="Arial" w:cs="Arial"/>
              </w:rPr>
            </w:pPr>
            <w:r>
              <w:rPr>
                <w:rFonts w:ascii="Arial" w:eastAsia="Arial" w:hAnsi="Arial" w:cs="Arial"/>
                <w:b/>
                <w:bCs/>
              </w:rPr>
              <w:t xml:space="preserve">4.2.a(B): </w:t>
            </w:r>
            <w:r>
              <w:rPr>
                <w:rFonts w:ascii="Arial" w:eastAsia="Arial" w:hAnsi="Arial" w:cs="Arial"/>
              </w:rPr>
              <w:t xml:space="preserve">SSB reduction training summary </w:t>
            </w:r>
          </w:p>
          <w:p w14:paraId="29178EA2" w14:textId="77777777" w:rsidR="00D30D34" w:rsidRPr="00E8030C" w:rsidRDefault="00D30D34" w:rsidP="00D30D34">
            <w:pPr>
              <w:widowControl w:val="0"/>
              <w:rPr>
                <w:rFonts w:ascii="Arial" w:eastAsia="Arial" w:hAnsi="Arial" w:cs="Arial"/>
              </w:rPr>
            </w:pPr>
            <w:r>
              <w:rPr>
                <w:rFonts w:ascii="Arial" w:eastAsia="Arial" w:hAnsi="Arial" w:cs="Arial"/>
                <w:b/>
                <w:bCs/>
              </w:rPr>
              <w:t xml:space="preserve">4.2.b(A): </w:t>
            </w:r>
            <w:r w:rsidRPr="00140BD7">
              <w:rPr>
                <w:rFonts w:ascii="Arial" w:eastAsia="Arial" w:hAnsi="Arial" w:cs="Arial"/>
              </w:rPr>
              <w:t>Number of</w:t>
            </w:r>
            <w:r>
              <w:rPr>
                <w:rFonts w:ascii="Arial" w:eastAsia="Arial" w:hAnsi="Arial" w:cs="Arial"/>
                <w:b/>
                <w:bCs/>
              </w:rPr>
              <w:t xml:space="preserve"> </w:t>
            </w:r>
            <w:r>
              <w:rPr>
                <w:rFonts w:ascii="Arial" w:eastAsia="Arial" w:hAnsi="Arial" w:cs="Arial"/>
              </w:rPr>
              <w:t xml:space="preserve">SSB reduction trainings and webinars </w:t>
            </w:r>
          </w:p>
          <w:p w14:paraId="32348896" w14:textId="1DE95473" w:rsidR="00E8030C" w:rsidRDefault="00E8030C" w:rsidP="00F1452D">
            <w:pPr>
              <w:widowControl w:val="0"/>
              <w:rPr>
                <w:rFonts w:ascii="Arial" w:eastAsia="Arial" w:hAnsi="Arial" w:cs="Arial"/>
              </w:rPr>
            </w:pPr>
            <w:r>
              <w:rPr>
                <w:rFonts w:ascii="Arial" w:eastAsia="Arial" w:hAnsi="Arial" w:cs="Arial"/>
                <w:b/>
                <w:bCs/>
              </w:rPr>
              <w:t xml:space="preserve">4.2.c(A): </w:t>
            </w:r>
            <w:r>
              <w:rPr>
                <w:rFonts w:ascii="Arial" w:eastAsia="Arial" w:hAnsi="Arial" w:cs="Arial"/>
              </w:rPr>
              <w:t xml:space="preserve">Narrative description of oral health guidelines </w:t>
            </w:r>
            <w:r w:rsidR="00751585">
              <w:rPr>
                <w:rFonts w:ascii="Arial" w:eastAsia="Arial" w:hAnsi="Arial" w:cs="Arial"/>
              </w:rPr>
              <w:t>integrated into partner</w:t>
            </w:r>
            <w:r>
              <w:rPr>
                <w:rFonts w:ascii="Arial" w:eastAsia="Arial" w:hAnsi="Arial" w:cs="Arial"/>
              </w:rPr>
              <w:t xml:space="preserve"> chronic disease prevention and control activities </w:t>
            </w:r>
          </w:p>
          <w:p w14:paraId="56D9542A" w14:textId="64F8461C" w:rsidR="00E8030C" w:rsidRDefault="00E8030C" w:rsidP="00F1452D">
            <w:pPr>
              <w:widowControl w:val="0"/>
              <w:rPr>
                <w:rFonts w:ascii="Arial" w:eastAsia="Arial" w:hAnsi="Arial" w:cs="Arial"/>
              </w:rPr>
            </w:pPr>
            <w:r>
              <w:rPr>
                <w:rFonts w:ascii="Arial" w:eastAsia="Arial" w:hAnsi="Arial" w:cs="Arial"/>
                <w:b/>
                <w:bCs/>
              </w:rPr>
              <w:t xml:space="preserve">4.2.d(A): </w:t>
            </w:r>
            <w:r>
              <w:rPr>
                <w:rFonts w:ascii="Arial" w:eastAsia="Arial" w:hAnsi="Arial" w:cs="Arial"/>
              </w:rPr>
              <w:t xml:space="preserve">SSB reduction webpage URL </w:t>
            </w:r>
          </w:p>
          <w:p w14:paraId="23A693B7" w14:textId="76CDF276" w:rsidR="00E8030C" w:rsidRDefault="00E8030C" w:rsidP="00F1452D">
            <w:pPr>
              <w:widowControl w:val="0"/>
              <w:rPr>
                <w:rFonts w:ascii="Arial" w:eastAsia="Arial" w:hAnsi="Arial" w:cs="Arial"/>
              </w:rPr>
            </w:pPr>
            <w:r>
              <w:rPr>
                <w:rFonts w:ascii="Arial" w:eastAsia="Arial" w:hAnsi="Arial" w:cs="Arial"/>
                <w:b/>
                <w:bCs/>
              </w:rPr>
              <w:t xml:space="preserve">4.2.e(A): </w:t>
            </w:r>
            <w:r>
              <w:rPr>
                <w:rFonts w:ascii="Arial" w:eastAsia="Arial" w:hAnsi="Arial" w:cs="Arial"/>
              </w:rPr>
              <w:t xml:space="preserve">SSB reduction summary analysis in progress reports </w:t>
            </w:r>
          </w:p>
          <w:p w14:paraId="05970715" w14:textId="6C5EBF7A" w:rsidR="00ED791C" w:rsidRPr="000A5FBF" w:rsidRDefault="00ED791C" w:rsidP="00ED791C">
            <w:pPr>
              <w:widowControl w:val="0"/>
              <w:rPr>
                <w:rFonts w:ascii="Arial" w:eastAsia="Arial" w:hAnsi="Arial" w:cs="Arial"/>
              </w:rPr>
            </w:pPr>
            <w:r>
              <w:rPr>
                <w:rFonts w:ascii="Arial" w:eastAsia="Arial" w:hAnsi="Arial" w:cs="Arial"/>
                <w:b/>
                <w:bCs/>
              </w:rPr>
              <w:t xml:space="preserve">4.2.f(A): </w:t>
            </w:r>
            <w:r>
              <w:rPr>
                <w:rFonts w:ascii="Arial" w:eastAsia="Arial" w:hAnsi="Arial" w:cs="Arial"/>
              </w:rPr>
              <w:t>SSB reduction success stor</w:t>
            </w:r>
            <w:r w:rsidR="006D613E">
              <w:rPr>
                <w:rFonts w:ascii="Arial" w:eastAsia="Arial" w:hAnsi="Arial" w:cs="Arial"/>
              </w:rPr>
              <w:t xml:space="preserve">ies </w:t>
            </w:r>
          </w:p>
          <w:p w14:paraId="07C8BEA4" w14:textId="606C4906" w:rsidR="00291D80" w:rsidRPr="00E8030C" w:rsidRDefault="00ED791C" w:rsidP="00D30D34">
            <w:pPr>
              <w:widowControl w:val="0"/>
              <w:rPr>
                <w:rFonts w:ascii="Arial" w:eastAsia="Arial" w:hAnsi="Arial" w:cs="Arial"/>
              </w:rPr>
            </w:pPr>
            <w:r>
              <w:rPr>
                <w:rFonts w:ascii="Arial" w:eastAsia="Arial" w:hAnsi="Arial" w:cs="Arial"/>
                <w:b/>
                <w:bCs/>
              </w:rPr>
              <w:t xml:space="preserve">4.2.f(B): </w:t>
            </w:r>
            <w:r>
              <w:rPr>
                <w:rFonts w:ascii="Arial" w:eastAsia="Arial" w:hAnsi="Arial" w:cs="Arial"/>
              </w:rPr>
              <w:t>SSB reduction success stor</w:t>
            </w:r>
            <w:r w:rsidR="006D613E">
              <w:rPr>
                <w:rFonts w:ascii="Arial" w:eastAsia="Arial" w:hAnsi="Arial" w:cs="Arial"/>
              </w:rPr>
              <w:t>ies</w:t>
            </w:r>
            <w:r>
              <w:rPr>
                <w:rFonts w:ascii="Arial" w:eastAsia="Arial" w:hAnsi="Arial" w:cs="Arial"/>
              </w:rPr>
              <w:t xml:space="preserve"> dissemination plan</w:t>
            </w:r>
            <w:r w:rsidR="00E276A8">
              <w:rPr>
                <w:rFonts w:ascii="Arial" w:eastAsia="Arial" w:hAnsi="Arial" w:cs="Arial"/>
              </w:rPr>
              <w:t xml:space="preserve"> </w:t>
            </w:r>
          </w:p>
        </w:tc>
        <w:tc>
          <w:tcPr>
            <w:tcW w:w="2245" w:type="dxa"/>
          </w:tcPr>
          <w:p w14:paraId="3B46488F" w14:textId="0F35E543" w:rsidR="00E8030C" w:rsidRPr="00261CD8" w:rsidRDefault="009060F5" w:rsidP="00F1452D">
            <w:pPr>
              <w:rPr>
                <w:rFonts w:ascii="Arial" w:hAnsi="Arial" w:cs="Arial"/>
              </w:rPr>
            </w:pPr>
            <w:r w:rsidRPr="00261CD8">
              <w:rPr>
                <w:rFonts w:ascii="Arial" w:hAnsi="Arial" w:cs="Arial"/>
              </w:rPr>
              <w:t>07/01/22-06/30/27</w:t>
            </w:r>
          </w:p>
        </w:tc>
      </w:tr>
      <w:tr w:rsidR="00E276A8" w:rsidRPr="003011DE" w14:paraId="09670810" w14:textId="77777777" w:rsidTr="00291D80">
        <w:tc>
          <w:tcPr>
            <w:tcW w:w="12950" w:type="dxa"/>
            <w:gridSpan w:val="3"/>
          </w:tcPr>
          <w:p w14:paraId="0DB239FB" w14:textId="1BB250BA" w:rsidR="00E276A8" w:rsidRPr="00261CD8" w:rsidRDefault="00C1292C" w:rsidP="00F1452D">
            <w:pPr>
              <w:rPr>
                <w:rFonts w:ascii="Arial" w:hAnsi="Arial" w:cs="Arial"/>
              </w:rPr>
            </w:pPr>
            <w:sdt>
              <w:sdtPr>
                <w:rPr>
                  <w:rFonts w:ascii="Arial" w:hAnsi="Arial" w:cs="Arial"/>
                </w:rPr>
                <w:id w:val="-1688509710"/>
                <w14:checkbox>
                  <w14:checked w14:val="0"/>
                  <w14:checkedState w14:val="2612" w14:font="MS Gothic"/>
                  <w14:uncheckedState w14:val="2610" w14:font="MS Gothic"/>
                </w14:checkbox>
              </w:sdtPr>
              <w:sdtEndPr/>
              <w:sdtContent>
                <w:r w:rsidR="00E276A8">
                  <w:rPr>
                    <w:rFonts w:ascii="MS Gothic" w:eastAsia="MS Gothic" w:hAnsi="MS Gothic" w:cs="Arial" w:hint="eastAsia"/>
                  </w:rPr>
                  <w:t>☐</w:t>
                </w:r>
              </w:sdtContent>
            </w:sdt>
            <w:r w:rsidR="00E276A8">
              <w:rPr>
                <w:rFonts w:ascii="Arial" w:hAnsi="Arial" w:cs="Arial"/>
              </w:rPr>
              <w:t xml:space="preserve"> </w:t>
            </w:r>
            <w:r w:rsidR="00E276A8" w:rsidRPr="00E276A8">
              <w:rPr>
                <w:rFonts w:ascii="Arial" w:hAnsi="Arial" w:cs="Arial"/>
                <w:b/>
                <w:bCs/>
              </w:rPr>
              <w:t>Objective 5:</w:t>
            </w:r>
            <w:r w:rsidR="00E276A8" w:rsidRPr="00E276A8">
              <w:rPr>
                <w:rFonts w:ascii="Arial" w:hAnsi="Arial" w:cs="Arial"/>
              </w:rPr>
              <w:t xml:space="preserve"> By June 30, 2027, coordinate outreach programs; implement education, health literacy campaigns and promote integration of oral health and primary care.</w:t>
            </w:r>
          </w:p>
        </w:tc>
      </w:tr>
      <w:tr w:rsidR="00E276A8" w:rsidRPr="003011DE" w14:paraId="335314E5" w14:textId="77777777" w:rsidTr="00D77201">
        <w:tc>
          <w:tcPr>
            <w:tcW w:w="5755" w:type="dxa"/>
          </w:tcPr>
          <w:p w14:paraId="7671D87A" w14:textId="3D2C9774" w:rsidR="00E276A8" w:rsidRPr="00E276A8" w:rsidRDefault="00C1292C" w:rsidP="00F1452D">
            <w:pPr>
              <w:contextualSpacing/>
              <w:rPr>
                <w:rFonts w:ascii="Arial" w:hAnsi="Arial" w:cs="Arial"/>
              </w:rPr>
            </w:pPr>
            <w:sdt>
              <w:sdtPr>
                <w:rPr>
                  <w:rFonts w:ascii="Arial" w:hAnsi="Arial" w:cs="Arial"/>
                  <w:b/>
                  <w:bCs/>
                </w:rPr>
                <w:id w:val="-1238088709"/>
                <w14:checkbox>
                  <w14:checked w14:val="0"/>
                  <w14:checkedState w14:val="2612" w14:font="MS Gothic"/>
                  <w14:uncheckedState w14:val="2610" w14:font="MS Gothic"/>
                </w14:checkbox>
              </w:sdtPr>
              <w:sdtEndPr/>
              <w:sdtContent>
                <w:r w:rsidR="00E276A8">
                  <w:rPr>
                    <w:rFonts w:ascii="MS Gothic" w:eastAsia="MS Gothic" w:hAnsi="MS Gothic" w:cs="Arial" w:hint="eastAsia"/>
                    <w:b/>
                    <w:bCs/>
                  </w:rPr>
                  <w:t>☐</w:t>
                </w:r>
              </w:sdtContent>
            </w:sdt>
            <w:r w:rsidR="00E276A8">
              <w:rPr>
                <w:rFonts w:ascii="Arial" w:hAnsi="Arial" w:cs="Arial"/>
                <w:b/>
                <w:bCs/>
              </w:rPr>
              <w:t xml:space="preserve"> 5.1: </w:t>
            </w:r>
            <w:r w:rsidR="00E276A8">
              <w:rPr>
                <w:rFonts w:ascii="Arial" w:hAnsi="Arial" w:cs="Arial"/>
                <w:bCs/>
              </w:rPr>
              <w:t>Collaborate with primary care providers or school administrators to i</w:t>
            </w:r>
            <w:r w:rsidR="00E276A8" w:rsidRPr="00D50E95">
              <w:rPr>
                <w:rFonts w:ascii="Arial" w:hAnsi="Arial" w:cs="Arial"/>
                <w:bCs/>
              </w:rPr>
              <w:t>mplement an evidence</w:t>
            </w:r>
            <w:r w:rsidR="00E276A8">
              <w:rPr>
                <w:rFonts w:ascii="Arial" w:hAnsi="Arial" w:cs="Arial"/>
                <w:bCs/>
              </w:rPr>
              <w:t>-</w:t>
            </w:r>
            <w:r w:rsidR="00E276A8" w:rsidRPr="00D50E95">
              <w:rPr>
                <w:rFonts w:ascii="Arial" w:hAnsi="Arial" w:cs="Arial"/>
                <w:bCs/>
              </w:rPr>
              <w:t xml:space="preserve">based oral health literacy campaign </w:t>
            </w:r>
            <w:r w:rsidR="00E276A8">
              <w:rPr>
                <w:rFonts w:ascii="Arial" w:hAnsi="Arial" w:cs="Arial"/>
                <w:bCs/>
              </w:rPr>
              <w:t>for parents and caregivers</w:t>
            </w:r>
            <w:r w:rsidR="00E276A8" w:rsidRPr="00D50E95">
              <w:rPr>
                <w:rFonts w:ascii="Arial" w:hAnsi="Arial" w:cs="Arial"/>
                <w:bCs/>
              </w:rPr>
              <w:t xml:space="preserve"> </w:t>
            </w:r>
            <w:r w:rsidR="00E276A8">
              <w:rPr>
                <w:rFonts w:ascii="Arial" w:hAnsi="Arial" w:cs="Arial"/>
                <w:bCs/>
              </w:rPr>
              <w:t xml:space="preserve">such </w:t>
            </w:r>
            <w:r w:rsidR="00E276A8" w:rsidRPr="00D50E95">
              <w:rPr>
                <w:rFonts w:ascii="Arial" w:hAnsi="Arial" w:cs="Arial"/>
                <w:bCs/>
              </w:rPr>
              <w:t>as the American Academy of Pediatrics Brush, Book, Bed (BBB) Campaign.  Identify a BBB champion who will coordinate the program and inspire partners: e.g., the county’s oral health program manager. </w:t>
            </w:r>
          </w:p>
        </w:tc>
        <w:tc>
          <w:tcPr>
            <w:tcW w:w="4950" w:type="dxa"/>
          </w:tcPr>
          <w:p w14:paraId="4DC6947D" w14:textId="50744752" w:rsidR="00E276A8" w:rsidRPr="00E276A8" w:rsidRDefault="00E276A8" w:rsidP="00F1452D">
            <w:pPr>
              <w:widowControl w:val="0"/>
              <w:rPr>
                <w:rFonts w:ascii="Arial" w:eastAsia="Arial" w:hAnsi="Arial" w:cs="Arial"/>
              </w:rPr>
            </w:pPr>
            <w:r>
              <w:rPr>
                <w:rFonts w:ascii="Arial" w:eastAsia="Arial" w:hAnsi="Arial" w:cs="Arial"/>
                <w:b/>
                <w:bCs/>
              </w:rPr>
              <w:t xml:space="preserve">5.1(A): </w:t>
            </w:r>
            <w:r>
              <w:rPr>
                <w:rFonts w:ascii="Arial" w:eastAsia="Arial" w:hAnsi="Arial" w:cs="Arial"/>
              </w:rPr>
              <w:t xml:space="preserve">Evidence-based health literacy campaign identified </w:t>
            </w:r>
          </w:p>
          <w:p w14:paraId="3FDE9100" w14:textId="555BCD40" w:rsidR="00E276A8" w:rsidRPr="00E276A8" w:rsidRDefault="00E276A8" w:rsidP="00F1452D">
            <w:pPr>
              <w:widowControl w:val="0"/>
              <w:rPr>
                <w:rFonts w:ascii="Arial" w:eastAsia="Arial" w:hAnsi="Arial" w:cs="Arial"/>
              </w:rPr>
            </w:pPr>
            <w:r>
              <w:rPr>
                <w:rFonts w:ascii="Arial" w:eastAsia="Arial" w:hAnsi="Arial" w:cs="Arial"/>
                <w:b/>
                <w:bCs/>
              </w:rPr>
              <w:t xml:space="preserve">5.1(B): </w:t>
            </w:r>
            <w:r>
              <w:rPr>
                <w:rFonts w:ascii="Arial" w:eastAsia="Arial" w:hAnsi="Arial" w:cs="Arial"/>
              </w:rPr>
              <w:t>Health literacy campaign plan</w:t>
            </w:r>
          </w:p>
          <w:p w14:paraId="6E267E00" w14:textId="334F3601" w:rsidR="00E276A8" w:rsidRPr="00E276A8" w:rsidRDefault="00E276A8" w:rsidP="00F1452D">
            <w:pPr>
              <w:widowControl w:val="0"/>
              <w:rPr>
                <w:rFonts w:ascii="Arial" w:eastAsia="Arial" w:hAnsi="Arial" w:cs="Arial"/>
              </w:rPr>
            </w:pPr>
            <w:r>
              <w:rPr>
                <w:rFonts w:ascii="Arial" w:eastAsia="Arial" w:hAnsi="Arial" w:cs="Arial"/>
                <w:b/>
                <w:bCs/>
              </w:rPr>
              <w:t xml:space="preserve">5.1(C): </w:t>
            </w:r>
            <w:r w:rsidRPr="00E276A8">
              <w:rPr>
                <w:rFonts w:ascii="Arial" w:eastAsia="Arial" w:hAnsi="Arial" w:cs="Arial"/>
              </w:rPr>
              <w:t>List of health literacy champions</w:t>
            </w:r>
            <w:r w:rsidR="00330975">
              <w:rPr>
                <w:rFonts w:ascii="Arial" w:eastAsia="Arial" w:hAnsi="Arial" w:cs="Arial"/>
              </w:rPr>
              <w:t xml:space="preserve"> for providers and schools</w:t>
            </w:r>
            <w:r w:rsidRPr="00E276A8">
              <w:rPr>
                <w:rFonts w:ascii="Arial" w:eastAsia="Arial" w:hAnsi="Arial" w:cs="Arial"/>
              </w:rPr>
              <w:t xml:space="preserve"> </w:t>
            </w:r>
          </w:p>
          <w:p w14:paraId="1D946AF2" w14:textId="241AA0E4" w:rsidR="00E276A8" w:rsidRDefault="00E276A8" w:rsidP="00F1452D">
            <w:pPr>
              <w:widowControl w:val="0"/>
              <w:rPr>
                <w:rFonts w:ascii="Arial" w:eastAsia="Arial" w:hAnsi="Arial" w:cs="Arial"/>
              </w:rPr>
            </w:pPr>
            <w:r>
              <w:rPr>
                <w:rFonts w:ascii="Arial" w:eastAsia="Arial" w:hAnsi="Arial" w:cs="Arial"/>
                <w:b/>
                <w:bCs/>
              </w:rPr>
              <w:t xml:space="preserve">5.1.a.(A): </w:t>
            </w:r>
            <w:r>
              <w:rPr>
                <w:rFonts w:ascii="Arial" w:eastAsia="Arial" w:hAnsi="Arial" w:cs="Arial"/>
              </w:rPr>
              <w:t xml:space="preserve">Health literacy campaign summary analysis in progress report submissions </w:t>
            </w:r>
          </w:p>
          <w:p w14:paraId="088AAB79" w14:textId="44E19816" w:rsidR="00E276A8" w:rsidRDefault="00E276A8" w:rsidP="00F1452D">
            <w:pPr>
              <w:widowControl w:val="0"/>
              <w:rPr>
                <w:rFonts w:ascii="Arial" w:eastAsia="Arial" w:hAnsi="Arial" w:cs="Arial"/>
                <w:b/>
                <w:bCs/>
              </w:rPr>
            </w:pPr>
          </w:p>
        </w:tc>
        <w:tc>
          <w:tcPr>
            <w:tcW w:w="2245" w:type="dxa"/>
          </w:tcPr>
          <w:p w14:paraId="4AE0F63B" w14:textId="276CEF25" w:rsidR="00E276A8" w:rsidRPr="00261CD8" w:rsidRDefault="00E276A8" w:rsidP="00F1452D">
            <w:pPr>
              <w:rPr>
                <w:rFonts w:ascii="Arial" w:hAnsi="Arial" w:cs="Arial"/>
              </w:rPr>
            </w:pPr>
            <w:r w:rsidRPr="00D50E95">
              <w:rPr>
                <w:rFonts w:ascii="Arial" w:hAnsi="Arial" w:cs="Arial"/>
              </w:rPr>
              <w:t>07/01/22-06/30/27</w:t>
            </w:r>
          </w:p>
        </w:tc>
      </w:tr>
      <w:tr w:rsidR="009060F5" w:rsidRPr="003011DE" w14:paraId="4BCBAF53" w14:textId="77777777" w:rsidTr="00D77201">
        <w:tc>
          <w:tcPr>
            <w:tcW w:w="5755" w:type="dxa"/>
          </w:tcPr>
          <w:p w14:paraId="14B3A96D" w14:textId="10EFC7DA" w:rsidR="009060F5" w:rsidRDefault="00C1292C" w:rsidP="009060F5">
            <w:pPr>
              <w:contextualSpacing/>
              <w:rPr>
                <w:rFonts w:ascii="Arial" w:hAnsi="Arial" w:cs="Arial"/>
                <w:b/>
                <w:bCs/>
              </w:rPr>
            </w:pPr>
            <w:sdt>
              <w:sdtPr>
                <w:rPr>
                  <w:rFonts w:ascii="Arial" w:hAnsi="Arial" w:cs="Arial"/>
                  <w:b/>
                  <w:bCs/>
                </w:rPr>
                <w:id w:val="-632869615"/>
                <w14:checkbox>
                  <w14:checked w14:val="0"/>
                  <w14:checkedState w14:val="2612" w14:font="MS Gothic"/>
                  <w14:uncheckedState w14:val="2610" w14:font="MS Gothic"/>
                </w14:checkbox>
              </w:sdtPr>
              <w:sdtEndPr/>
              <w:sdtContent>
                <w:r w:rsidR="009060F5">
                  <w:rPr>
                    <w:rFonts w:ascii="MS Gothic" w:eastAsia="MS Gothic" w:hAnsi="MS Gothic" w:cs="Arial" w:hint="eastAsia"/>
                    <w:b/>
                    <w:bCs/>
                  </w:rPr>
                  <w:t>☐</w:t>
                </w:r>
              </w:sdtContent>
            </w:sdt>
            <w:r w:rsidR="009060F5">
              <w:rPr>
                <w:rFonts w:ascii="Arial" w:hAnsi="Arial" w:cs="Arial"/>
                <w:b/>
                <w:bCs/>
              </w:rPr>
              <w:t xml:space="preserve"> 5.2: </w:t>
            </w:r>
            <w:r w:rsidR="009060F5" w:rsidRPr="006004F9">
              <w:rPr>
                <w:rFonts w:ascii="Arial" w:hAnsi="Arial" w:cs="Arial"/>
                <w:bCs/>
              </w:rPr>
              <w:t>Identify a</w:t>
            </w:r>
            <w:r w:rsidR="009060F5">
              <w:rPr>
                <w:rFonts w:ascii="Arial" w:hAnsi="Arial" w:cs="Arial"/>
                <w:bCs/>
              </w:rPr>
              <w:t xml:space="preserve"> </w:t>
            </w:r>
            <w:r w:rsidR="009060F5" w:rsidRPr="006004F9">
              <w:rPr>
                <w:rFonts w:ascii="Arial" w:hAnsi="Arial" w:cs="Arial"/>
                <w:bCs/>
              </w:rPr>
              <w:t xml:space="preserve">champion </w:t>
            </w:r>
            <w:r w:rsidR="009060F5">
              <w:rPr>
                <w:rFonts w:ascii="Arial" w:hAnsi="Arial" w:cs="Arial"/>
                <w:bCs/>
              </w:rPr>
              <w:t>and coordinate oral health literacy activities with</w:t>
            </w:r>
            <w:r w:rsidR="009060F5" w:rsidRPr="006004F9">
              <w:rPr>
                <w:rFonts w:ascii="Arial" w:hAnsi="Arial" w:cs="Arial"/>
                <w:bCs/>
              </w:rPr>
              <w:t xml:space="preserve"> partners: </w:t>
            </w:r>
            <w:r w:rsidR="001439A6">
              <w:rPr>
                <w:rFonts w:ascii="Arial" w:hAnsi="Arial" w:cs="Arial"/>
                <w:bCs/>
              </w:rPr>
              <w:t>e.g</w:t>
            </w:r>
            <w:r w:rsidR="009060F5" w:rsidRPr="006004F9">
              <w:rPr>
                <w:rFonts w:ascii="Arial" w:hAnsi="Arial" w:cs="Arial"/>
                <w:bCs/>
              </w:rPr>
              <w:t>.</w:t>
            </w:r>
            <w:r w:rsidR="001439A6">
              <w:rPr>
                <w:rFonts w:ascii="Arial" w:hAnsi="Arial" w:cs="Arial"/>
                <w:bCs/>
              </w:rPr>
              <w:t>,</w:t>
            </w:r>
            <w:r w:rsidR="009060F5" w:rsidRPr="006004F9">
              <w:rPr>
                <w:rFonts w:ascii="Arial" w:hAnsi="Arial" w:cs="Arial"/>
                <w:bCs/>
              </w:rPr>
              <w:t xml:space="preserve"> key partner, stakeholder, health educator, provider, </w:t>
            </w:r>
            <w:r w:rsidR="00EA2BC2">
              <w:rPr>
                <w:rFonts w:ascii="Arial" w:hAnsi="Arial" w:cs="Arial"/>
                <w:bCs/>
              </w:rPr>
              <w:t xml:space="preserve">or others. </w:t>
            </w:r>
            <w:r w:rsidR="009060F5" w:rsidRPr="006004F9">
              <w:rPr>
                <w:rFonts w:ascii="Arial" w:hAnsi="Arial" w:cs="Arial"/>
                <w:bCs/>
              </w:rPr>
              <w:t> </w:t>
            </w:r>
          </w:p>
        </w:tc>
        <w:tc>
          <w:tcPr>
            <w:tcW w:w="4950" w:type="dxa"/>
          </w:tcPr>
          <w:p w14:paraId="766ABEE4" w14:textId="55FE17FA" w:rsidR="009060F5" w:rsidRDefault="009060F5" w:rsidP="009060F5">
            <w:pPr>
              <w:widowControl w:val="0"/>
              <w:rPr>
                <w:rFonts w:ascii="Arial" w:eastAsia="Arial" w:hAnsi="Arial" w:cs="Arial"/>
              </w:rPr>
            </w:pPr>
            <w:r>
              <w:rPr>
                <w:rFonts w:ascii="Arial" w:eastAsia="Arial" w:hAnsi="Arial" w:cs="Arial"/>
                <w:b/>
                <w:bCs/>
              </w:rPr>
              <w:t xml:space="preserve">5.2(A): </w:t>
            </w:r>
            <w:r w:rsidR="00372A3E" w:rsidRPr="00372A3E">
              <w:rPr>
                <w:rFonts w:ascii="Arial" w:eastAsia="Arial" w:hAnsi="Arial" w:cs="Arial"/>
              </w:rPr>
              <w:t>List and number</w:t>
            </w:r>
            <w:r>
              <w:rPr>
                <w:rFonts w:ascii="Arial" w:eastAsia="Arial" w:hAnsi="Arial" w:cs="Arial"/>
              </w:rPr>
              <w:t xml:space="preserve"> health literacy champion</w:t>
            </w:r>
            <w:r w:rsidR="009539A1">
              <w:rPr>
                <w:rFonts w:ascii="Arial" w:eastAsia="Arial" w:hAnsi="Arial" w:cs="Arial"/>
              </w:rPr>
              <w:t>s</w:t>
            </w:r>
            <w:r>
              <w:rPr>
                <w:rFonts w:ascii="Arial" w:eastAsia="Arial" w:hAnsi="Arial" w:cs="Arial"/>
              </w:rPr>
              <w:t xml:space="preserve"> for partner outreach </w:t>
            </w:r>
          </w:p>
          <w:p w14:paraId="22363739" w14:textId="50206053" w:rsidR="009060F5" w:rsidRDefault="009060F5" w:rsidP="009060F5">
            <w:pPr>
              <w:widowControl w:val="0"/>
              <w:rPr>
                <w:rFonts w:ascii="Arial" w:eastAsia="Arial" w:hAnsi="Arial" w:cs="Arial"/>
              </w:rPr>
            </w:pPr>
            <w:r>
              <w:rPr>
                <w:rFonts w:ascii="Arial" w:eastAsia="Arial" w:hAnsi="Arial" w:cs="Arial"/>
                <w:b/>
                <w:bCs/>
              </w:rPr>
              <w:t xml:space="preserve">5.2.a(A): </w:t>
            </w:r>
            <w:r>
              <w:rPr>
                <w:rFonts w:ascii="Arial" w:eastAsia="Arial" w:hAnsi="Arial" w:cs="Arial"/>
              </w:rPr>
              <w:t xml:space="preserve">Oral health literacy workforce action plan </w:t>
            </w:r>
          </w:p>
          <w:p w14:paraId="051C3276" w14:textId="6991E479" w:rsidR="00725C24" w:rsidRDefault="00725C24" w:rsidP="009060F5">
            <w:pPr>
              <w:widowControl w:val="0"/>
              <w:rPr>
                <w:rFonts w:ascii="Arial" w:eastAsia="Arial" w:hAnsi="Arial" w:cs="Arial"/>
              </w:rPr>
            </w:pPr>
            <w:r w:rsidRPr="00144D60">
              <w:rPr>
                <w:rFonts w:ascii="Arial" w:eastAsia="Arial" w:hAnsi="Arial" w:cs="Arial"/>
                <w:b/>
                <w:bCs/>
              </w:rPr>
              <w:t>5.2.</w:t>
            </w:r>
            <w:r>
              <w:rPr>
                <w:rFonts w:ascii="Arial" w:eastAsia="Arial" w:hAnsi="Arial" w:cs="Arial"/>
                <w:b/>
                <w:bCs/>
              </w:rPr>
              <w:t>b</w:t>
            </w:r>
            <w:r w:rsidRPr="00144D60">
              <w:rPr>
                <w:rFonts w:ascii="Arial" w:eastAsia="Arial" w:hAnsi="Arial" w:cs="Arial"/>
                <w:b/>
                <w:bCs/>
              </w:rPr>
              <w:t>(A):</w:t>
            </w:r>
            <w:r>
              <w:rPr>
                <w:rFonts w:ascii="Arial" w:eastAsia="Arial" w:hAnsi="Arial" w:cs="Arial"/>
                <w:b/>
                <w:bCs/>
              </w:rPr>
              <w:t xml:space="preserve"> </w:t>
            </w:r>
            <w:r>
              <w:rPr>
                <w:rFonts w:ascii="Arial" w:eastAsia="Arial" w:hAnsi="Arial" w:cs="Arial"/>
              </w:rPr>
              <w:t>Number of dental offices with added oral health literacy component</w:t>
            </w:r>
          </w:p>
          <w:p w14:paraId="69628769" w14:textId="1EAA4788" w:rsidR="009060F5" w:rsidRPr="00330975" w:rsidRDefault="009060F5" w:rsidP="009060F5">
            <w:pPr>
              <w:widowControl w:val="0"/>
              <w:rPr>
                <w:rFonts w:ascii="Arial" w:eastAsia="Arial" w:hAnsi="Arial" w:cs="Arial"/>
              </w:rPr>
            </w:pPr>
            <w:r>
              <w:rPr>
                <w:rFonts w:ascii="Arial" w:eastAsia="Arial" w:hAnsi="Arial" w:cs="Arial"/>
                <w:b/>
                <w:bCs/>
              </w:rPr>
              <w:t>5.</w:t>
            </w:r>
            <w:r w:rsidR="00725C24">
              <w:rPr>
                <w:rFonts w:ascii="Arial" w:eastAsia="Arial" w:hAnsi="Arial" w:cs="Arial"/>
                <w:b/>
                <w:bCs/>
              </w:rPr>
              <w:t>3</w:t>
            </w:r>
            <w:r>
              <w:rPr>
                <w:rFonts w:ascii="Arial" w:eastAsia="Arial" w:hAnsi="Arial" w:cs="Arial"/>
                <w:b/>
                <w:bCs/>
              </w:rPr>
              <w:t xml:space="preserve">(A): </w:t>
            </w:r>
            <w:r w:rsidRPr="00330975">
              <w:rPr>
                <w:rFonts w:ascii="Arial" w:eastAsia="Arial" w:hAnsi="Arial" w:cs="Arial"/>
              </w:rPr>
              <w:t>Oral health literacy training plan</w:t>
            </w:r>
          </w:p>
          <w:p w14:paraId="00F04471" w14:textId="7DCFA3BB" w:rsidR="009060F5" w:rsidRPr="00330975" w:rsidRDefault="009060F5" w:rsidP="009060F5">
            <w:pPr>
              <w:widowControl w:val="0"/>
              <w:rPr>
                <w:rFonts w:ascii="Arial" w:eastAsia="Arial" w:hAnsi="Arial" w:cs="Arial"/>
              </w:rPr>
            </w:pPr>
            <w:r>
              <w:rPr>
                <w:rFonts w:ascii="Arial" w:eastAsia="Arial" w:hAnsi="Arial" w:cs="Arial"/>
                <w:b/>
                <w:bCs/>
              </w:rPr>
              <w:t>5.</w:t>
            </w:r>
            <w:r w:rsidR="00725C24">
              <w:rPr>
                <w:rFonts w:ascii="Arial" w:eastAsia="Arial" w:hAnsi="Arial" w:cs="Arial"/>
                <w:b/>
                <w:bCs/>
              </w:rPr>
              <w:t>3</w:t>
            </w:r>
            <w:r>
              <w:rPr>
                <w:rFonts w:ascii="Arial" w:eastAsia="Arial" w:hAnsi="Arial" w:cs="Arial"/>
                <w:b/>
                <w:bCs/>
              </w:rPr>
              <w:t xml:space="preserve">(B): </w:t>
            </w:r>
            <w:r w:rsidRPr="00330975">
              <w:rPr>
                <w:rFonts w:ascii="Arial" w:eastAsia="Arial" w:hAnsi="Arial" w:cs="Arial"/>
              </w:rPr>
              <w:t>List of oral health literacy trainings</w:t>
            </w:r>
          </w:p>
          <w:p w14:paraId="6395BCA8" w14:textId="0846286C" w:rsidR="009060F5" w:rsidRPr="00330975" w:rsidRDefault="009060F5" w:rsidP="009060F5">
            <w:pPr>
              <w:widowControl w:val="0"/>
              <w:rPr>
                <w:rFonts w:ascii="Arial" w:eastAsia="Arial" w:hAnsi="Arial" w:cs="Arial"/>
              </w:rPr>
            </w:pPr>
            <w:r>
              <w:rPr>
                <w:rFonts w:ascii="Arial" w:eastAsia="Arial" w:hAnsi="Arial" w:cs="Arial"/>
                <w:b/>
                <w:bCs/>
              </w:rPr>
              <w:t>5.</w:t>
            </w:r>
            <w:r w:rsidR="00725C24">
              <w:rPr>
                <w:rFonts w:ascii="Arial" w:eastAsia="Arial" w:hAnsi="Arial" w:cs="Arial"/>
                <w:b/>
                <w:bCs/>
              </w:rPr>
              <w:t>3</w:t>
            </w:r>
            <w:r>
              <w:rPr>
                <w:rFonts w:ascii="Arial" w:eastAsia="Arial" w:hAnsi="Arial" w:cs="Arial"/>
                <w:b/>
                <w:bCs/>
              </w:rPr>
              <w:t xml:space="preserve">(C): </w:t>
            </w:r>
            <w:r>
              <w:rPr>
                <w:rFonts w:ascii="Arial" w:eastAsia="Arial" w:hAnsi="Arial" w:cs="Arial"/>
              </w:rPr>
              <w:t>Number of oral health literacy trainees</w:t>
            </w:r>
          </w:p>
          <w:p w14:paraId="3EC340E3" w14:textId="271DBDF8" w:rsidR="009060F5" w:rsidRDefault="009060F5" w:rsidP="009060F5">
            <w:pPr>
              <w:widowControl w:val="0"/>
              <w:rPr>
                <w:rFonts w:ascii="Arial" w:eastAsia="Arial" w:hAnsi="Arial" w:cs="Arial"/>
              </w:rPr>
            </w:pPr>
            <w:r>
              <w:rPr>
                <w:rFonts w:ascii="Arial" w:eastAsia="Arial" w:hAnsi="Arial" w:cs="Arial"/>
                <w:b/>
                <w:bCs/>
              </w:rPr>
              <w:t>5.</w:t>
            </w:r>
            <w:r w:rsidR="00725C24">
              <w:rPr>
                <w:rFonts w:ascii="Arial" w:eastAsia="Arial" w:hAnsi="Arial" w:cs="Arial"/>
                <w:b/>
                <w:bCs/>
              </w:rPr>
              <w:t>3</w:t>
            </w:r>
            <w:r>
              <w:rPr>
                <w:rFonts w:ascii="Arial" w:eastAsia="Arial" w:hAnsi="Arial" w:cs="Arial"/>
                <w:b/>
                <w:bCs/>
              </w:rPr>
              <w:t xml:space="preserve">(D): </w:t>
            </w:r>
            <w:r>
              <w:rPr>
                <w:rFonts w:ascii="Arial" w:eastAsia="Arial" w:hAnsi="Arial" w:cs="Arial"/>
              </w:rPr>
              <w:t>Evaluation of oral health literacy trainings</w:t>
            </w:r>
          </w:p>
          <w:p w14:paraId="5838CCE8" w14:textId="18AC6058" w:rsidR="00372A3E" w:rsidRDefault="00372A3E" w:rsidP="00372A3E">
            <w:pPr>
              <w:widowControl w:val="0"/>
              <w:rPr>
                <w:rFonts w:ascii="Arial" w:eastAsia="Arial" w:hAnsi="Arial" w:cs="Arial"/>
              </w:rPr>
            </w:pPr>
            <w:r>
              <w:rPr>
                <w:rFonts w:ascii="Arial" w:eastAsia="Arial" w:hAnsi="Arial" w:cs="Arial"/>
                <w:b/>
                <w:bCs/>
              </w:rPr>
              <w:t>5.</w:t>
            </w:r>
            <w:r w:rsidR="00725C24">
              <w:rPr>
                <w:rFonts w:ascii="Arial" w:eastAsia="Arial" w:hAnsi="Arial" w:cs="Arial"/>
                <w:b/>
                <w:bCs/>
              </w:rPr>
              <w:t>3</w:t>
            </w:r>
            <w:r>
              <w:rPr>
                <w:rFonts w:ascii="Arial" w:eastAsia="Arial" w:hAnsi="Arial" w:cs="Arial"/>
                <w:b/>
                <w:bCs/>
              </w:rPr>
              <w:t xml:space="preserve">(E): </w:t>
            </w:r>
            <w:r w:rsidRPr="009539A1">
              <w:rPr>
                <w:rFonts w:ascii="Arial" w:eastAsia="Arial" w:hAnsi="Arial" w:cs="Arial"/>
              </w:rPr>
              <w:t>Number</w:t>
            </w:r>
            <w:r>
              <w:rPr>
                <w:rFonts w:ascii="Arial" w:eastAsia="Arial" w:hAnsi="Arial" w:cs="Arial"/>
              </w:rPr>
              <w:t xml:space="preserve"> of oral health literacy trainings</w:t>
            </w:r>
          </w:p>
          <w:p w14:paraId="2FC8EF4A" w14:textId="0E5E1A1E" w:rsidR="009060F5" w:rsidRPr="00806F91" w:rsidRDefault="009060F5" w:rsidP="009060F5">
            <w:pPr>
              <w:widowControl w:val="0"/>
              <w:rPr>
                <w:rFonts w:ascii="Arial" w:eastAsia="Arial" w:hAnsi="Arial" w:cs="Arial"/>
              </w:rPr>
            </w:pPr>
            <w:r>
              <w:rPr>
                <w:rFonts w:ascii="Arial" w:eastAsia="Arial" w:hAnsi="Arial" w:cs="Arial"/>
                <w:b/>
                <w:bCs/>
              </w:rPr>
              <w:t>5.</w:t>
            </w:r>
            <w:r w:rsidR="00725C24">
              <w:rPr>
                <w:rFonts w:ascii="Arial" w:eastAsia="Arial" w:hAnsi="Arial" w:cs="Arial"/>
                <w:b/>
                <w:bCs/>
              </w:rPr>
              <w:t>3</w:t>
            </w:r>
            <w:r>
              <w:rPr>
                <w:rFonts w:ascii="Arial" w:eastAsia="Arial" w:hAnsi="Arial" w:cs="Arial"/>
                <w:b/>
                <w:bCs/>
              </w:rPr>
              <w:t>.</w:t>
            </w:r>
            <w:r w:rsidR="00725C24">
              <w:rPr>
                <w:rFonts w:ascii="Arial" w:eastAsia="Arial" w:hAnsi="Arial" w:cs="Arial"/>
                <w:b/>
                <w:bCs/>
              </w:rPr>
              <w:t>a</w:t>
            </w:r>
            <w:r>
              <w:rPr>
                <w:rFonts w:ascii="Arial" w:eastAsia="Arial" w:hAnsi="Arial" w:cs="Arial"/>
                <w:b/>
                <w:bCs/>
              </w:rPr>
              <w:t xml:space="preserve">(A): </w:t>
            </w:r>
            <w:r>
              <w:rPr>
                <w:rFonts w:ascii="Arial" w:eastAsia="Arial" w:hAnsi="Arial" w:cs="Arial"/>
              </w:rPr>
              <w:t>List of oral health literacy materials provided</w:t>
            </w:r>
          </w:p>
          <w:p w14:paraId="4B7771D2" w14:textId="0C23AFEA" w:rsidR="00F32FC0" w:rsidRPr="00144D60" w:rsidRDefault="009060F5" w:rsidP="00372A3E">
            <w:pPr>
              <w:widowControl w:val="0"/>
              <w:rPr>
                <w:rFonts w:ascii="Arial" w:eastAsia="Arial" w:hAnsi="Arial" w:cs="Arial"/>
              </w:rPr>
            </w:pPr>
            <w:r>
              <w:rPr>
                <w:rFonts w:ascii="Arial" w:eastAsia="Arial" w:hAnsi="Arial" w:cs="Arial"/>
                <w:b/>
                <w:bCs/>
              </w:rPr>
              <w:t>5.</w:t>
            </w:r>
            <w:r w:rsidR="00725C24">
              <w:rPr>
                <w:rFonts w:ascii="Arial" w:eastAsia="Arial" w:hAnsi="Arial" w:cs="Arial"/>
                <w:b/>
                <w:bCs/>
              </w:rPr>
              <w:t>3</w:t>
            </w:r>
            <w:r>
              <w:rPr>
                <w:rFonts w:ascii="Arial" w:eastAsia="Arial" w:hAnsi="Arial" w:cs="Arial"/>
                <w:b/>
                <w:bCs/>
              </w:rPr>
              <w:t>.</w:t>
            </w:r>
            <w:r w:rsidR="00725C24">
              <w:rPr>
                <w:rFonts w:ascii="Arial" w:eastAsia="Arial" w:hAnsi="Arial" w:cs="Arial"/>
                <w:b/>
                <w:bCs/>
              </w:rPr>
              <w:t>a</w:t>
            </w:r>
            <w:r>
              <w:rPr>
                <w:rFonts w:ascii="Arial" w:eastAsia="Arial" w:hAnsi="Arial" w:cs="Arial"/>
                <w:b/>
                <w:bCs/>
              </w:rPr>
              <w:t xml:space="preserve">(B): </w:t>
            </w:r>
            <w:r>
              <w:rPr>
                <w:rFonts w:ascii="Arial" w:eastAsia="Arial" w:hAnsi="Arial" w:cs="Arial"/>
              </w:rPr>
              <w:t xml:space="preserve">List of partner organizations receiving oral health literacy materials </w:t>
            </w:r>
          </w:p>
        </w:tc>
        <w:tc>
          <w:tcPr>
            <w:tcW w:w="2245" w:type="dxa"/>
          </w:tcPr>
          <w:p w14:paraId="40565A1C" w14:textId="3C5EBF1E" w:rsidR="009060F5" w:rsidRPr="00D50E95" w:rsidRDefault="009060F5" w:rsidP="009060F5">
            <w:pPr>
              <w:rPr>
                <w:rFonts w:ascii="Arial" w:hAnsi="Arial" w:cs="Arial"/>
              </w:rPr>
            </w:pPr>
            <w:r w:rsidRPr="00226DED">
              <w:rPr>
                <w:rFonts w:ascii="Arial" w:hAnsi="Arial" w:cs="Arial"/>
              </w:rPr>
              <w:t>07/01/22-06/30/27</w:t>
            </w:r>
          </w:p>
        </w:tc>
      </w:tr>
      <w:tr w:rsidR="00286E77" w:rsidRPr="003011DE" w14:paraId="75EF1541" w14:textId="77777777" w:rsidTr="00291D80">
        <w:tc>
          <w:tcPr>
            <w:tcW w:w="12950" w:type="dxa"/>
            <w:gridSpan w:val="3"/>
          </w:tcPr>
          <w:p w14:paraId="5D6B3C24" w14:textId="0B7E7492" w:rsidR="00286E77" w:rsidRPr="00226DED" w:rsidRDefault="00C1292C" w:rsidP="009060F5">
            <w:pPr>
              <w:rPr>
                <w:rFonts w:ascii="Arial" w:hAnsi="Arial" w:cs="Arial"/>
              </w:rPr>
            </w:pPr>
            <w:sdt>
              <w:sdtPr>
                <w:rPr>
                  <w:rFonts w:ascii="Arial" w:hAnsi="Arial" w:cs="Arial"/>
                  <w:b/>
                  <w:bCs/>
                </w:rPr>
                <w:id w:val="-1393115133"/>
                <w14:checkbox>
                  <w14:checked w14:val="0"/>
                  <w14:checkedState w14:val="2612" w14:font="MS Gothic"/>
                  <w14:uncheckedState w14:val="2610" w14:font="MS Gothic"/>
                </w14:checkbox>
              </w:sdtPr>
              <w:sdtEndPr/>
              <w:sdtContent>
                <w:r w:rsidR="00286E77">
                  <w:rPr>
                    <w:rFonts w:ascii="MS Gothic" w:eastAsia="MS Gothic" w:hAnsi="MS Gothic" w:cs="Arial" w:hint="eastAsia"/>
                    <w:b/>
                    <w:bCs/>
                  </w:rPr>
                  <w:t>☐</w:t>
                </w:r>
              </w:sdtContent>
            </w:sdt>
            <w:r w:rsidR="00286E77" w:rsidRPr="00286E77">
              <w:rPr>
                <w:rFonts w:ascii="Arial" w:hAnsi="Arial" w:cs="Arial"/>
                <w:b/>
                <w:bCs/>
              </w:rPr>
              <w:t xml:space="preserve"> Objective 6:</w:t>
            </w:r>
            <w:r w:rsidR="00286E77" w:rsidRPr="00286E77">
              <w:rPr>
                <w:rFonts w:ascii="Arial" w:hAnsi="Arial" w:cs="Arial"/>
              </w:rPr>
              <w:t xml:space="preserve"> By June 30, 2027, assess, support, and </w:t>
            </w:r>
            <w:r w:rsidR="00755250">
              <w:rPr>
                <w:rFonts w:ascii="Arial" w:hAnsi="Arial" w:cs="Arial"/>
              </w:rPr>
              <w:t>en</w:t>
            </w:r>
            <w:r w:rsidR="00286E77" w:rsidRPr="00286E77">
              <w:rPr>
                <w:rFonts w:ascii="Arial" w:hAnsi="Arial" w:cs="Arial"/>
              </w:rPr>
              <w:t>sure establishment of effective oral healthcare delivery and care coordination systems and resources, including workforce development, language services, collaborations, and processes that support continuous quality improvement to serve underserved areas and vulnerable populations.</w:t>
            </w:r>
          </w:p>
        </w:tc>
      </w:tr>
      <w:tr w:rsidR="00286E77" w:rsidRPr="003011DE" w14:paraId="4DB7993F" w14:textId="77777777" w:rsidTr="00D77201">
        <w:tc>
          <w:tcPr>
            <w:tcW w:w="5755" w:type="dxa"/>
          </w:tcPr>
          <w:p w14:paraId="08517E13" w14:textId="33789054" w:rsidR="00286E77" w:rsidRDefault="00C1292C" w:rsidP="009060F5">
            <w:pPr>
              <w:contextualSpacing/>
              <w:rPr>
                <w:rFonts w:ascii="Arial" w:hAnsi="Arial" w:cs="Arial"/>
                <w:b/>
                <w:bCs/>
              </w:rPr>
            </w:pPr>
            <w:sdt>
              <w:sdtPr>
                <w:rPr>
                  <w:rFonts w:ascii="Arial" w:hAnsi="Arial" w:cs="Arial"/>
                  <w:b/>
                  <w:bCs/>
                </w:rPr>
                <w:id w:val="1270893678"/>
                <w14:checkbox>
                  <w14:checked w14:val="0"/>
                  <w14:checkedState w14:val="2612" w14:font="MS Gothic"/>
                  <w14:uncheckedState w14:val="2610" w14:font="MS Gothic"/>
                </w14:checkbox>
              </w:sdtPr>
              <w:sdtEndPr/>
              <w:sdtContent>
                <w:r w:rsidR="00286E77">
                  <w:rPr>
                    <w:rFonts w:ascii="MS Gothic" w:eastAsia="MS Gothic" w:hAnsi="MS Gothic" w:cs="Arial" w:hint="eastAsia"/>
                    <w:b/>
                    <w:bCs/>
                  </w:rPr>
                  <w:t>☐</w:t>
                </w:r>
              </w:sdtContent>
            </w:sdt>
            <w:r w:rsidR="00286E77">
              <w:rPr>
                <w:rFonts w:ascii="Arial" w:hAnsi="Arial" w:cs="Arial"/>
                <w:b/>
                <w:bCs/>
              </w:rPr>
              <w:t xml:space="preserve"> 6.1: </w:t>
            </w:r>
            <w:r w:rsidR="00286E77" w:rsidRPr="00642992">
              <w:rPr>
                <w:rFonts w:ascii="Arial" w:hAnsi="Arial" w:cs="Arial"/>
                <w:bCs/>
              </w:rPr>
              <w:t>Identify and recruit key partners such as the local dental society, local dental association, local primary care association, etc. </w:t>
            </w:r>
            <w:r w:rsidR="00286E77">
              <w:rPr>
                <w:rFonts w:ascii="Arial" w:hAnsi="Arial" w:cs="Arial"/>
                <w:bCs/>
              </w:rPr>
              <w:t>to support effective oral healthcare delivery and care coordination systems.</w:t>
            </w:r>
          </w:p>
        </w:tc>
        <w:tc>
          <w:tcPr>
            <w:tcW w:w="4950" w:type="dxa"/>
          </w:tcPr>
          <w:p w14:paraId="3C0D16BC" w14:textId="45A34A5B" w:rsidR="00286E77" w:rsidRDefault="00286E77" w:rsidP="009060F5">
            <w:pPr>
              <w:widowControl w:val="0"/>
              <w:rPr>
                <w:rFonts w:ascii="Arial" w:eastAsia="Arial" w:hAnsi="Arial" w:cs="Arial"/>
              </w:rPr>
            </w:pPr>
            <w:r>
              <w:rPr>
                <w:rFonts w:ascii="Arial" w:eastAsia="Arial" w:hAnsi="Arial" w:cs="Arial"/>
                <w:b/>
                <w:bCs/>
              </w:rPr>
              <w:t xml:space="preserve">6.1(A): </w:t>
            </w:r>
            <w:r w:rsidR="00F87325">
              <w:rPr>
                <w:rFonts w:ascii="Arial" w:eastAsia="Arial" w:hAnsi="Arial" w:cs="Arial"/>
              </w:rPr>
              <w:t>List of key partners recruited</w:t>
            </w:r>
            <w:r>
              <w:rPr>
                <w:rFonts w:ascii="Arial" w:eastAsia="Arial" w:hAnsi="Arial" w:cs="Arial"/>
              </w:rPr>
              <w:t xml:space="preserve"> </w:t>
            </w:r>
          </w:p>
          <w:p w14:paraId="30C7F142" w14:textId="13C19F42" w:rsidR="00286E77" w:rsidRDefault="00286E77" w:rsidP="009060F5">
            <w:pPr>
              <w:widowControl w:val="0"/>
              <w:rPr>
                <w:rFonts w:ascii="Arial" w:eastAsia="Arial" w:hAnsi="Arial" w:cs="Arial"/>
              </w:rPr>
            </w:pPr>
            <w:r w:rsidRPr="00286E77">
              <w:rPr>
                <w:rFonts w:ascii="Arial" w:eastAsia="Arial" w:hAnsi="Arial" w:cs="Arial"/>
                <w:b/>
                <w:bCs/>
              </w:rPr>
              <w:t xml:space="preserve">6.1.a(A): </w:t>
            </w:r>
            <w:r>
              <w:rPr>
                <w:rFonts w:ascii="Arial" w:eastAsia="Arial" w:hAnsi="Arial" w:cs="Arial"/>
              </w:rPr>
              <w:t xml:space="preserve">Summary analysis of dental office inventory </w:t>
            </w:r>
          </w:p>
          <w:p w14:paraId="64ACD439" w14:textId="77777777" w:rsidR="00351EE8" w:rsidRDefault="00351EE8" w:rsidP="00351EE8">
            <w:pPr>
              <w:widowControl w:val="0"/>
              <w:rPr>
                <w:rFonts w:ascii="Arial" w:eastAsia="Arial" w:hAnsi="Arial" w:cs="Arial"/>
              </w:rPr>
            </w:pPr>
            <w:r w:rsidRPr="00286E77">
              <w:rPr>
                <w:rFonts w:ascii="Arial" w:eastAsia="Arial" w:hAnsi="Arial" w:cs="Arial"/>
                <w:b/>
                <w:bCs/>
              </w:rPr>
              <w:t>6.1.a(</w:t>
            </w:r>
            <w:r>
              <w:rPr>
                <w:rFonts w:ascii="Arial" w:eastAsia="Arial" w:hAnsi="Arial" w:cs="Arial"/>
                <w:b/>
                <w:bCs/>
              </w:rPr>
              <w:t>B</w:t>
            </w:r>
            <w:r w:rsidRPr="00286E77">
              <w:rPr>
                <w:rFonts w:ascii="Arial" w:eastAsia="Arial" w:hAnsi="Arial" w:cs="Arial"/>
                <w:b/>
                <w:bCs/>
              </w:rPr>
              <w:t xml:space="preserve">): </w:t>
            </w:r>
            <w:r>
              <w:rPr>
                <w:rFonts w:ascii="Arial" w:eastAsia="Arial" w:hAnsi="Arial" w:cs="Arial"/>
              </w:rPr>
              <w:t xml:space="preserve">Number of dental office assessments conducted.  </w:t>
            </w:r>
          </w:p>
          <w:p w14:paraId="4848FEEB" w14:textId="77777777" w:rsidR="00286E77" w:rsidRDefault="003749AB" w:rsidP="009060F5">
            <w:pPr>
              <w:widowControl w:val="0"/>
              <w:rPr>
                <w:rFonts w:ascii="Arial" w:eastAsia="Arial" w:hAnsi="Arial" w:cs="Arial"/>
              </w:rPr>
            </w:pPr>
            <w:r w:rsidRPr="00286E77">
              <w:rPr>
                <w:rFonts w:ascii="Arial" w:eastAsia="Arial" w:hAnsi="Arial" w:cs="Arial"/>
                <w:b/>
                <w:bCs/>
              </w:rPr>
              <w:t>6.1.</w:t>
            </w:r>
            <w:r>
              <w:rPr>
                <w:rFonts w:ascii="Arial" w:eastAsia="Arial" w:hAnsi="Arial" w:cs="Arial"/>
                <w:b/>
                <w:bCs/>
              </w:rPr>
              <w:t>b</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 xml:space="preserve">Summary of service gaps and underserved areas </w:t>
            </w:r>
          </w:p>
          <w:p w14:paraId="77F63508" w14:textId="71233B70" w:rsidR="003749AB" w:rsidRDefault="003749AB" w:rsidP="009060F5">
            <w:pPr>
              <w:widowControl w:val="0"/>
              <w:rPr>
                <w:rFonts w:ascii="Arial" w:eastAsia="Arial" w:hAnsi="Arial" w:cs="Arial"/>
              </w:rPr>
            </w:pPr>
            <w:r w:rsidRPr="00286E77">
              <w:rPr>
                <w:rFonts w:ascii="Arial" w:eastAsia="Arial" w:hAnsi="Arial" w:cs="Arial"/>
                <w:b/>
                <w:bCs/>
              </w:rPr>
              <w:t>6.1.</w:t>
            </w:r>
            <w:r>
              <w:rPr>
                <w:rFonts w:ascii="Arial" w:eastAsia="Arial" w:hAnsi="Arial" w:cs="Arial"/>
                <w:b/>
                <w:bCs/>
              </w:rPr>
              <w:t>c</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 xml:space="preserve">Dental office outreach materials </w:t>
            </w:r>
          </w:p>
          <w:p w14:paraId="3DC36DBF" w14:textId="77777777" w:rsidR="00351EE8" w:rsidRPr="001164D1" w:rsidRDefault="00351EE8" w:rsidP="00351EE8">
            <w:pPr>
              <w:widowControl w:val="0"/>
              <w:rPr>
                <w:rFonts w:ascii="Arial" w:eastAsia="Arial" w:hAnsi="Arial" w:cs="Arial"/>
              </w:rPr>
            </w:pPr>
            <w:r w:rsidRPr="00E443B0">
              <w:rPr>
                <w:rFonts w:ascii="Arial" w:eastAsia="Arial" w:hAnsi="Arial" w:cs="Arial"/>
                <w:b/>
                <w:bCs/>
              </w:rPr>
              <w:t>6.1.c(B):</w:t>
            </w:r>
            <w:r w:rsidRPr="001164D1">
              <w:rPr>
                <w:rFonts w:ascii="Arial" w:eastAsia="Arial" w:hAnsi="Arial" w:cs="Arial"/>
              </w:rPr>
              <w:t xml:space="preserve"> Number of outreach resources developed</w:t>
            </w:r>
          </w:p>
          <w:p w14:paraId="0F990F43" w14:textId="77777777" w:rsidR="003749AB" w:rsidRDefault="003749AB" w:rsidP="009060F5">
            <w:pPr>
              <w:widowControl w:val="0"/>
              <w:rPr>
                <w:rFonts w:ascii="Arial" w:eastAsia="Arial" w:hAnsi="Arial" w:cs="Arial"/>
              </w:rPr>
            </w:pPr>
            <w:r w:rsidRPr="00286E77">
              <w:rPr>
                <w:rFonts w:ascii="Arial" w:eastAsia="Arial" w:hAnsi="Arial" w:cs="Arial"/>
                <w:b/>
                <w:bCs/>
              </w:rPr>
              <w:t>6.1.</w:t>
            </w:r>
            <w:r>
              <w:rPr>
                <w:rFonts w:ascii="Arial" w:eastAsia="Arial" w:hAnsi="Arial" w:cs="Arial"/>
                <w:b/>
                <w:bCs/>
              </w:rPr>
              <w:t>d</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 xml:space="preserve">Summary of pilot test proposal </w:t>
            </w:r>
          </w:p>
          <w:p w14:paraId="5F4DD850" w14:textId="77777777" w:rsidR="003749AB" w:rsidRDefault="003749AB" w:rsidP="009060F5">
            <w:pPr>
              <w:widowControl w:val="0"/>
              <w:rPr>
                <w:rFonts w:ascii="Arial" w:eastAsia="Arial" w:hAnsi="Arial" w:cs="Arial"/>
              </w:rPr>
            </w:pPr>
            <w:r w:rsidRPr="00286E77">
              <w:rPr>
                <w:rFonts w:ascii="Arial" w:eastAsia="Arial" w:hAnsi="Arial" w:cs="Arial"/>
                <w:b/>
                <w:bCs/>
              </w:rPr>
              <w:t>6.1.</w:t>
            </w:r>
            <w:r>
              <w:rPr>
                <w:rFonts w:ascii="Arial" w:eastAsia="Arial" w:hAnsi="Arial" w:cs="Arial"/>
                <w:b/>
                <w:bCs/>
              </w:rPr>
              <w:t>d</w:t>
            </w:r>
            <w:r w:rsidRPr="00286E77">
              <w:rPr>
                <w:rFonts w:ascii="Arial" w:eastAsia="Arial" w:hAnsi="Arial" w:cs="Arial"/>
                <w:b/>
                <w:bCs/>
              </w:rPr>
              <w:t>(</w:t>
            </w:r>
            <w:r>
              <w:rPr>
                <w:rFonts w:ascii="Arial" w:eastAsia="Arial" w:hAnsi="Arial" w:cs="Arial"/>
                <w:b/>
                <w:bCs/>
              </w:rPr>
              <w:t>B</w:t>
            </w:r>
            <w:r w:rsidRPr="00286E77">
              <w:rPr>
                <w:rFonts w:ascii="Arial" w:eastAsia="Arial" w:hAnsi="Arial" w:cs="Arial"/>
                <w:b/>
                <w:bCs/>
              </w:rPr>
              <w:t>):</w:t>
            </w:r>
            <w:r>
              <w:rPr>
                <w:rFonts w:ascii="Arial" w:eastAsia="Arial" w:hAnsi="Arial" w:cs="Arial"/>
                <w:b/>
                <w:bCs/>
              </w:rPr>
              <w:t xml:space="preserve"> </w:t>
            </w:r>
            <w:r>
              <w:rPr>
                <w:rFonts w:ascii="Arial" w:eastAsia="Arial" w:hAnsi="Arial" w:cs="Arial"/>
              </w:rPr>
              <w:t xml:space="preserve">List of primary care offices and CBOs identified </w:t>
            </w:r>
          </w:p>
          <w:p w14:paraId="233451C2" w14:textId="2A727854" w:rsidR="003749AB" w:rsidRDefault="003749AB" w:rsidP="009060F5">
            <w:pPr>
              <w:widowControl w:val="0"/>
              <w:rPr>
                <w:rFonts w:ascii="Arial" w:eastAsia="Arial" w:hAnsi="Arial" w:cs="Arial"/>
              </w:rPr>
            </w:pPr>
            <w:r w:rsidRPr="00286E77">
              <w:rPr>
                <w:rFonts w:ascii="Arial" w:eastAsia="Arial" w:hAnsi="Arial" w:cs="Arial"/>
                <w:b/>
                <w:bCs/>
              </w:rPr>
              <w:t>6.1.</w:t>
            </w:r>
            <w:r>
              <w:rPr>
                <w:rFonts w:ascii="Arial" w:eastAsia="Arial" w:hAnsi="Arial" w:cs="Arial"/>
                <w:b/>
                <w:bCs/>
              </w:rPr>
              <w:t>e</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 xml:space="preserve">List of providers and CBOs trained and onboarded </w:t>
            </w:r>
          </w:p>
          <w:p w14:paraId="14DE45DC" w14:textId="77777777" w:rsidR="003C2217" w:rsidRDefault="003C2217" w:rsidP="003C2217">
            <w:pPr>
              <w:widowControl w:val="0"/>
              <w:rPr>
                <w:rFonts w:ascii="Arial" w:eastAsia="Arial" w:hAnsi="Arial" w:cs="Arial"/>
              </w:rPr>
            </w:pPr>
            <w:r w:rsidRPr="00286E77">
              <w:rPr>
                <w:rFonts w:ascii="Arial" w:eastAsia="Arial" w:hAnsi="Arial" w:cs="Arial"/>
                <w:b/>
                <w:bCs/>
              </w:rPr>
              <w:t>6.1.</w:t>
            </w:r>
            <w:r>
              <w:rPr>
                <w:rFonts w:ascii="Arial" w:eastAsia="Arial" w:hAnsi="Arial" w:cs="Arial"/>
                <w:b/>
                <w:bCs/>
              </w:rPr>
              <w:t>e</w:t>
            </w:r>
            <w:r w:rsidRPr="00286E77">
              <w:rPr>
                <w:rFonts w:ascii="Arial" w:eastAsia="Arial" w:hAnsi="Arial" w:cs="Arial"/>
                <w:b/>
                <w:bCs/>
              </w:rPr>
              <w:t>(</w:t>
            </w:r>
            <w:r>
              <w:rPr>
                <w:rFonts w:ascii="Arial" w:eastAsia="Arial" w:hAnsi="Arial" w:cs="Arial"/>
                <w:b/>
                <w:bCs/>
              </w:rPr>
              <w:t>B</w:t>
            </w:r>
            <w:r w:rsidRPr="00286E77">
              <w:rPr>
                <w:rFonts w:ascii="Arial" w:eastAsia="Arial" w:hAnsi="Arial" w:cs="Arial"/>
                <w:b/>
                <w:bCs/>
              </w:rPr>
              <w:t>):</w:t>
            </w:r>
            <w:r>
              <w:rPr>
                <w:rFonts w:ascii="Arial" w:eastAsia="Arial" w:hAnsi="Arial" w:cs="Arial"/>
                <w:b/>
                <w:bCs/>
              </w:rPr>
              <w:t xml:space="preserve"> </w:t>
            </w:r>
            <w:r>
              <w:rPr>
                <w:rFonts w:ascii="Arial" w:eastAsia="Arial" w:hAnsi="Arial" w:cs="Arial"/>
              </w:rPr>
              <w:t xml:space="preserve">Number of providers and systems engaged </w:t>
            </w:r>
          </w:p>
          <w:p w14:paraId="395E43D8" w14:textId="51C9FA44" w:rsidR="00B41C4D" w:rsidRPr="00806931" w:rsidRDefault="00B3580B" w:rsidP="003C2217">
            <w:pPr>
              <w:widowControl w:val="0"/>
              <w:rPr>
                <w:rFonts w:ascii="Arial" w:eastAsia="Arial" w:hAnsi="Arial" w:cs="Arial"/>
              </w:rPr>
            </w:pPr>
            <w:r w:rsidRPr="00286E77">
              <w:rPr>
                <w:rFonts w:ascii="Arial" w:eastAsia="Arial" w:hAnsi="Arial" w:cs="Arial"/>
                <w:b/>
                <w:bCs/>
              </w:rPr>
              <w:t>6.1.</w:t>
            </w:r>
            <w:r>
              <w:rPr>
                <w:rFonts w:ascii="Arial" w:eastAsia="Arial" w:hAnsi="Arial" w:cs="Arial"/>
                <w:b/>
                <w:bCs/>
              </w:rPr>
              <w:t>f</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List of partnerships and roles developed to support warm hand-off referrals</w:t>
            </w:r>
            <w:r w:rsidR="00806931">
              <w:rPr>
                <w:rFonts w:ascii="Arial" w:eastAsia="Arial" w:hAnsi="Arial" w:cs="Arial"/>
              </w:rPr>
              <w:t xml:space="preserve"> </w:t>
            </w:r>
          </w:p>
        </w:tc>
        <w:tc>
          <w:tcPr>
            <w:tcW w:w="2245" w:type="dxa"/>
          </w:tcPr>
          <w:p w14:paraId="705D7DFF" w14:textId="044DA0F9" w:rsidR="00286E77" w:rsidRPr="00226DED" w:rsidRDefault="00133518" w:rsidP="009060F5">
            <w:pPr>
              <w:rPr>
                <w:rFonts w:ascii="Arial" w:hAnsi="Arial" w:cs="Arial"/>
              </w:rPr>
            </w:pPr>
            <w:r w:rsidRPr="00D50E95">
              <w:rPr>
                <w:rFonts w:ascii="Arial" w:hAnsi="Arial" w:cs="Arial"/>
              </w:rPr>
              <w:t>07/01/22-06/30/27</w:t>
            </w:r>
          </w:p>
        </w:tc>
      </w:tr>
      <w:tr w:rsidR="001A22DE" w:rsidRPr="003011DE" w14:paraId="30F1FD28" w14:textId="77777777" w:rsidTr="00D77201">
        <w:tc>
          <w:tcPr>
            <w:tcW w:w="5755" w:type="dxa"/>
          </w:tcPr>
          <w:p w14:paraId="0BCF24A1" w14:textId="0749DFD8" w:rsidR="001A22DE" w:rsidRDefault="00C1292C" w:rsidP="009060F5">
            <w:pPr>
              <w:contextualSpacing/>
              <w:rPr>
                <w:rFonts w:ascii="Arial" w:hAnsi="Arial" w:cs="Arial"/>
                <w:b/>
                <w:bCs/>
              </w:rPr>
            </w:pPr>
            <w:sdt>
              <w:sdtPr>
                <w:rPr>
                  <w:rFonts w:ascii="Arial" w:hAnsi="Arial" w:cs="Arial"/>
                  <w:b/>
                  <w:bCs/>
                </w:rPr>
                <w:id w:val="448584675"/>
                <w14:checkbox>
                  <w14:checked w14:val="0"/>
                  <w14:checkedState w14:val="2612" w14:font="MS Gothic"/>
                  <w14:uncheckedState w14:val="2610" w14:font="MS Gothic"/>
                </w14:checkbox>
              </w:sdtPr>
              <w:sdtEndPr/>
              <w:sdtContent>
                <w:r w:rsidR="001A22DE">
                  <w:rPr>
                    <w:rFonts w:ascii="MS Gothic" w:eastAsia="MS Gothic" w:hAnsi="MS Gothic" w:cs="Arial" w:hint="eastAsia"/>
                    <w:b/>
                    <w:bCs/>
                  </w:rPr>
                  <w:t>☐</w:t>
                </w:r>
              </w:sdtContent>
            </w:sdt>
            <w:r w:rsidR="001A22DE">
              <w:rPr>
                <w:rFonts w:ascii="Arial" w:hAnsi="Arial" w:cs="Arial"/>
                <w:b/>
                <w:bCs/>
              </w:rPr>
              <w:t xml:space="preserve"> 6.2: </w:t>
            </w:r>
            <w:r w:rsidR="001A22DE" w:rsidRPr="00EB59EB">
              <w:rPr>
                <w:rFonts w:ascii="Arial" w:hAnsi="Arial" w:cs="Arial"/>
                <w:bCs/>
              </w:rPr>
              <w:t>Launch and sustain a Community of Practice for representatives from the primary care offices, CBOs, and dental offices to meet in-person or virtually on a regular and re-occurring basis to foster performance management, process redesign, and quality improvement.</w:t>
            </w:r>
          </w:p>
        </w:tc>
        <w:tc>
          <w:tcPr>
            <w:tcW w:w="4950" w:type="dxa"/>
          </w:tcPr>
          <w:p w14:paraId="57696A96" w14:textId="238011DA" w:rsidR="001A22DE" w:rsidRPr="001A22DE" w:rsidRDefault="001A22DE" w:rsidP="009060F5">
            <w:pPr>
              <w:widowControl w:val="0"/>
              <w:rPr>
                <w:rFonts w:ascii="Arial" w:eastAsia="Arial" w:hAnsi="Arial" w:cs="Arial"/>
              </w:rPr>
            </w:pPr>
            <w:r>
              <w:rPr>
                <w:rFonts w:ascii="Arial" w:eastAsia="Arial" w:hAnsi="Arial" w:cs="Arial"/>
                <w:b/>
                <w:bCs/>
              </w:rPr>
              <w:t xml:space="preserve">6.2(A): </w:t>
            </w:r>
            <w:r w:rsidRPr="001A22DE">
              <w:rPr>
                <w:rFonts w:ascii="Arial" w:eastAsia="Arial" w:hAnsi="Arial" w:cs="Arial"/>
              </w:rPr>
              <w:t>List of community of practice members</w:t>
            </w:r>
          </w:p>
          <w:p w14:paraId="24BCED36" w14:textId="6CB03720" w:rsidR="001A22DE" w:rsidRPr="001A22DE" w:rsidRDefault="001A22DE" w:rsidP="009060F5">
            <w:pPr>
              <w:widowControl w:val="0"/>
              <w:rPr>
                <w:rFonts w:ascii="Arial" w:eastAsia="Arial" w:hAnsi="Arial" w:cs="Arial"/>
              </w:rPr>
            </w:pPr>
            <w:r>
              <w:rPr>
                <w:rFonts w:ascii="Arial" w:eastAsia="Arial" w:hAnsi="Arial" w:cs="Arial"/>
                <w:b/>
                <w:bCs/>
              </w:rPr>
              <w:t xml:space="preserve">6.2(B): </w:t>
            </w:r>
            <w:r w:rsidRPr="001A22DE">
              <w:rPr>
                <w:rFonts w:ascii="Arial" w:eastAsia="Arial" w:hAnsi="Arial" w:cs="Arial"/>
              </w:rPr>
              <w:t>Community of practice meeting schedule</w:t>
            </w:r>
          </w:p>
        </w:tc>
        <w:tc>
          <w:tcPr>
            <w:tcW w:w="2245" w:type="dxa"/>
          </w:tcPr>
          <w:p w14:paraId="7EE4F759" w14:textId="4CA45D76" w:rsidR="001A22DE" w:rsidRPr="00D50E95" w:rsidRDefault="002A6CEF" w:rsidP="009060F5">
            <w:pPr>
              <w:rPr>
                <w:rFonts w:ascii="Arial" w:hAnsi="Arial" w:cs="Arial"/>
              </w:rPr>
            </w:pPr>
            <w:r w:rsidRPr="008F182E">
              <w:rPr>
                <w:rFonts w:ascii="Arial" w:hAnsi="Arial" w:cs="Arial"/>
              </w:rPr>
              <w:t>07/01/22-06/30/27</w:t>
            </w:r>
          </w:p>
        </w:tc>
      </w:tr>
      <w:tr w:rsidR="001A22DE" w:rsidRPr="003011DE" w14:paraId="08C43A8F" w14:textId="77777777" w:rsidTr="00D77201">
        <w:tc>
          <w:tcPr>
            <w:tcW w:w="5755" w:type="dxa"/>
          </w:tcPr>
          <w:p w14:paraId="30BC7640" w14:textId="1657C408" w:rsidR="001A22DE" w:rsidRDefault="00C1292C" w:rsidP="009060F5">
            <w:pPr>
              <w:contextualSpacing/>
              <w:rPr>
                <w:rFonts w:ascii="Arial" w:hAnsi="Arial" w:cs="Arial"/>
                <w:b/>
                <w:bCs/>
              </w:rPr>
            </w:pPr>
            <w:sdt>
              <w:sdtPr>
                <w:rPr>
                  <w:rFonts w:ascii="Arial" w:hAnsi="Arial" w:cs="Arial"/>
                  <w:b/>
                  <w:bCs/>
                </w:rPr>
                <w:id w:val="281926187"/>
                <w14:checkbox>
                  <w14:checked w14:val="0"/>
                  <w14:checkedState w14:val="2612" w14:font="MS Gothic"/>
                  <w14:uncheckedState w14:val="2610" w14:font="MS Gothic"/>
                </w14:checkbox>
              </w:sdtPr>
              <w:sdtEndPr/>
              <w:sdtContent>
                <w:r w:rsidR="001A22DE">
                  <w:rPr>
                    <w:rFonts w:ascii="MS Gothic" w:eastAsia="MS Gothic" w:hAnsi="MS Gothic" w:cs="Arial" w:hint="eastAsia"/>
                    <w:b/>
                    <w:bCs/>
                  </w:rPr>
                  <w:t>☐</w:t>
                </w:r>
              </w:sdtContent>
            </w:sdt>
            <w:r w:rsidR="001A22DE">
              <w:rPr>
                <w:rFonts w:ascii="Arial" w:hAnsi="Arial" w:cs="Arial"/>
                <w:b/>
                <w:bCs/>
              </w:rPr>
              <w:t xml:space="preserve"> 6.3:</w:t>
            </w:r>
            <w:r w:rsidR="002D4C57">
              <w:rPr>
                <w:rFonts w:ascii="Arial" w:hAnsi="Arial" w:cs="Arial"/>
                <w:b/>
                <w:bCs/>
              </w:rPr>
              <w:t xml:space="preserve"> </w:t>
            </w:r>
            <w:r w:rsidR="002D4C57" w:rsidRPr="00EB59EB">
              <w:rPr>
                <w:rFonts w:ascii="Arial" w:hAnsi="Arial" w:cs="Arial"/>
                <w:bCs/>
              </w:rPr>
              <w:t xml:space="preserve">Develop a </w:t>
            </w:r>
            <w:r w:rsidR="002D4C57">
              <w:rPr>
                <w:rFonts w:ascii="Arial" w:hAnsi="Arial" w:cs="Arial"/>
                <w:bCs/>
              </w:rPr>
              <w:t>s</w:t>
            </w:r>
            <w:r w:rsidR="002D4C57" w:rsidRPr="00EB59EB">
              <w:rPr>
                <w:rFonts w:ascii="Arial" w:hAnsi="Arial" w:cs="Arial"/>
                <w:bCs/>
              </w:rPr>
              <w:t>ustainability plan to maintain efforts. </w:t>
            </w:r>
          </w:p>
        </w:tc>
        <w:tc>
          <w:tcPr>
            <w:tcW w:w="4950" w:type="dxa"/>
          </w:tcPr>
          <w:p w14:paraId="156873D2" w14:textId="53D70303" w:rsidR="002D4C57" w:rsidRPr="001A22DE" w:rsidRDefault="002D4C57" w:rsidP="002D4C57">
            <w:pPr>
              <w:widowControl w:val="0"/>
              <w:rPr>
                <w:rFonts w:ascii="Arial" w:eastAsia="Arial" w:hAnsi="Arial" w:cs="Arial"/>
              </w:rPr>
            </w:pPr>
            <w:r>
              <w:rPr>
                <w:rFonts w:ascii="Arial" w:eastAsia="Arial" w:hAnsi="Arial" w:cs="Arial"/>
                <w:b/>
                <w:bCs/>
              </w:rPr>
              <w:t xml:space="preserve">6.3(A): </w:t>
            </w:r>
            <w:r>
              <w:rPr>
                <w:rFonts w:ascii="Arial" w:eastAsia="Arial" w:hAnsi="Arial" w:cs="Arial"/>
              </w:rPr>
              <w:t xml:space="preserve">Sustainability plan </w:t>
            </w:r>
          </w:p>
          <w:p w14:paraId="4911487F" w14:textId="6B0AECD7" w:rsidR="001A22DE" w:rsidRPr="00CC1503" w:rsidRDefault="00CC1503" w:rsidP="009060F5">
            <w:pPr>
              <w:widowControl w:val="0"/>
              <w:rPr>
                <w:rFonts w:ascii="Arial" w:eastAsia="Arial" w:hAnsi="Arial" w:cs="Arial"/>
              </w:rPr>
            </w:pPr>
            <w:r>
              <w:rPr>
                <w:rFonts w:ascii="Arial" w:eastAsia="Arial" w:hAnsi="Arial" w:cs="Arial"/>
                <w:b/>
                <w:bCs/>
              </w:rPr>
              <w:t xml:space="preserve">6.3.a(A): </w:t>
            </w:r>
            <w:r w:rsidRPr="006E4356">
              <w:rPr>
                <w:rFonts w:ascii="Arial" w:eastAsia="Arial" w:hAnsi="Arial" w:cs="Arial"/>
              </w:rPr>
              <w:t>Fluoride varnish guidance document</w:t>
            </w:r>
          </w:p>
        </w:tc>
        <w:tc>
          <w:tcPr>
            <w:tcW w:w="2245" w:type="dxa"/>
          </w:tcPr>
          <w:p w14:paraId="37170269" w14:textId="32143790" w:rsidR="001A22DE" w:rsidRPr="00D50E95" w:rsidRDefault="002A6CEF" w:rsidP="009060F5">
            <w:pPr>
              <w:rPr>
                <w:rFonts w:ascii="Arial" w:hAnsi="Arial" w:cs="Arial"/>
              </w:rPr>
            </w:pPr>
            <w:r w:rsidRPr="008F182E">
              <w:rPr>
                <w:rFonts w:ascii="Arial" w:hAnsi="Arial" w:cs="Arial"/>
              </w:rPr>
              <w:t>07/01/22-06/30/27</w:t>
            </w:r>
          </w:p>
        </w:tc>
      </w:tr>
      <w:tr w:rsidR="001A22DE" w:rsidRPr="003011DE" w14:paraId="0121E9B8" w14:textId="77777777" w:rsidTr="00D77201">
        <w:tc>
          <w:tcPr>
            <w:tcW w:w="5755" w:type="dxa"/>
          </w:tcPr>
          <w:p w14:paraId="410A3A62" w14:textId="5A203F9E" w:rsidR="001A22DE" w:rsidRDefault="00C1292C" w:rsidP="009060F5">
            <w:pPr>
              <w:contextualSpacing/>
              <w:rPr>
                <w:rFonts w:ascii="Arial" w:hAnsi="Arial" w:cs="Arial"/>
                <w:b/>
                <w:bCs/>
              </w:rPr>
            </w:pPr>
            <w:sdt>
              <w:sdtPr>
                <w:rPr>
                  <w:rFonts w:ascii="Arial" w:hAnsi="Arial" w:cs="Arial"/>
                  <w:b/>
                  <w:bCs/>
                </w:rPr>
                <w:id w:val="195517132"/>
                <w14:checkbox>
                  <w14:checked w14:val="0"/>
                  <w14:checkedState w14:val="2612" w14:font="MS Gothic"/>
                  <w14:uncheckedState w14:val="2610" w14:font="MS Gothic"/>
                </w14:checkbox>
              </w:sdtPr>
              <w:sdtEndPr/>
              <w:sdtContent>
                <w:r w:rsidR="001A22DE">
                  <w:rPr>
                    <w:rFonts w:ascii="MS Gothic" w:eastAsia="MS Gothic" w:hAnsi="MS Gothic" w:cs="Arial" w:hint="eastAsia"/>
                    <w:b/>
                    <w:bCs/>
                  </w:rPr>
                  <w:t>☐</w:t>
                </w:r>
              </w:sdtContent>
            </w:sdt>
            <w:r w:rsidR="001A22DE">
              <w:rPr>
                <w:rFonts w:ascii="Arial" w:hAnsi="Arial" w:cs="Arial"/>
                <w:b/>
                <w:bCs/>
              </w:rPr>
              <w:t xml:space="preserve"> 6.4:</w:t>
            </w:r>
            <w:r w:rsidR="0005265F">
              <w:rPr>
                <w:rFonts w:ascii="Arial" w:hAnsi="Arial" w:cs="Arial"/>
                <w:b/>
                <w:bCs/>
              </w:rPr>
              <w:t xml:space="preserve"> </w:t>
            </w:r>
            <w:r w:rsidR="0005265F" w:rsidRPr="00EB59EB">
              <w:rPr>
                <w:rFonts w:ascii="Arial" w:hAnsi="Arial" w:cs="Arial"/>
                <w:bCs/>
              </w:rPr>
              <w:t>Recruit providers for preventive dentistry mentorship program.  </w:t>
            </w:r>
          </w:p>
        </w:tc>
        <w:tc>
          <w:tcPr>
            <w:tcW w:w="4950" w:type="dxa"/>
          </w:tcPr>
          <w:p w14:paraId="4C92DB91" w14:textId="11BBBC96" w:rsidR="00394FFA" w:rsidRDefault="00394FFA" w:rsidP="00394FFA">
            <w:pPr>
              <w:widowControl w:val="0"/>
              <w:rPr>
                <w:rFonts w:ascii="Arial" w:eastAsia="Arial" w:hAnsi="Arial" w:cs="Arial"/>
              </w:rPr>
            </w:pPr>
            <w:r w:rsidRPr="00286E77">
              <w:rPr>
                <w:rFonts w:ascii="Arial" w:eastAsia="Arial" w:hAnsi="Arial" w:cs="Arial"/>
                <w:b/>
                <w:bCs/>
              </w:rPr>
              <w:t>6.</w:t>
            </w:r>
            <w:r>
              <w:rPr>
                <w:rFonts w:ascii="Arial" w:eastAsia="Arial" w:hAnsi="Arial" w:cs="Arial"/>
                <w:b/>
                <w:bCs/>
              </w:rPr>
              <w:t>4</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 xml:space="preserve">List of providers recruited for preventive dentistry program </w:t>
            </w:r>
          </w:p>
          <w:p w14:paraId="38FE33DA" w14:textId="54268C86" w:rsidR="00394FFA" w:rsidRDefault="00394FFA" w:rsidP="00394FFA">
            <w:pPr>
              <w:widowControl w:val="0"/>
              <w:rPr>
                <w:rFonts w:ascii="Arial" w:eastAsia="Arial" w:hAnsi="Arial" w:cs="Arial"/>
              </w:rPr>
            </w:pPr>
            <w:r w:rsidRPr="00286E77">
              <w:rPr>
                <w:rFonts w:ascii="Arial" w:eastAsia="Arial" w:hAnsi="Arial" w:cs="Arial"/>
                <w:b/>
                <w:bCs/>
              </w:rPr>
              <w:t>6.</w:t>
            </w:r>
            <w:r>
              <w:rPr>
                <w:rFonts w:ascii="Arial" w:eastAsia="Arial" w:hAnsi="Arial" w:cs="Arial"/>
                <w:b/>
                <w:bCs/>
              </w:rPr>
              <w:t>4</w:t>
            </w:r>
            <w:r w:rsidRPr="00286E77">
              <w:rPr>
                <w:rFonts w:ascii="Arial" w:eastAsia="Arial" w:hAnsi="Arial" w:cs="Arial"/>
                <w:b/>
                <w:bCs/>
              </w:rPr>
              <w:t>.</w:t>
            </w:r>
            <w:r>
              <w:rPr>
                <w:rFonts w:ascii="Arial" w:eastAsia="Arial" w:hAnsi="Arial" w:cs="Arial"/>
                <w:b/>
                <w:bCs/>
              </w:rPr>
              <w:t>a</w:t>
            </w:r>
            <w:r w:rsidRPr="00286E77">
              <w:rPr>
                <w:rFonts w:ascii="Arial" w:eastAsia="Arial" w:hAnsi="Arial" w:cs="Arial"/>
                <w:b/>
                <w:bCs/>
              </w:rPr>
              <w:t>(A):</w:t>
            </w:r>
            <w:r>
              <w:rPr>
                <w:rFonts w:ascii="Arial" w:eastAsia="Arial" w:hAnsi="Arial" w:cs="Arial"/>
                <w:b/>
                <w:bCs/>
              </w:rPr>
              <w:t xml:space="preserve"> </w:t>
            </w:r>
            <w:r w:rsidRPr="00B3580B">
              <w:rPr>
                <w:rFonts w:ascii="Arial" w:eastAsia="Arial" w:hAnsi="Arial" w:cs="Arial"/>
              </w:rPr>
              <w:t>Summary of Q</w:t>
            </w:r>
            <w:r>
              <w:rPr>
                <w:rFonts w:ascii="Arial" w:eastAsia="Arial" w:hAnsi="Arial" w:cs="Arial"/>
              </w:rPr>
              <w:t xml:space="preserve">uality </w:t>
            </w:r>
            <w:r w:rsidRPr="00B3580B">
              <w:rPr>
                <w:rFonts w:ascii="Arial" w:eastAsia="Arial" w:hAnsi="Arial" w:cs="Arial"/>
              </w:rPr>
              <w:t>I</w:t>
            </w:r>
            <w:r>
              <w:rPr>
                <w:rFonts w:ascii="Arial" w:eastAsia="Arial" w:hAnsi="Arial" w:cs="Arial"/>
              </w:rPr>
              <w:t>mprovement (QI)</w:t>
            </w:r>
            <w:r w:rsidRPr="00B3580B">
              <w:rPr>
                <w:rFonts w:ascii="Arial" w:eastAsia="Arial" w:hAnsi="Arial" w:cs="Arial"/>
              </w:rPr>
              <w:t xml:space="preserve"> trainings </w:t>
            </w:r>
            <w:r>
              <w:rPr>
                <w:rFonts w:ascii="Arial" w:eastAsia="Arial" w:hAnsi="Arial" w:cs="Arial"/>
              </w:rPr>
              <w:t>or</w:t>
            </w:r>
            <w:r w:rsidRPr="00B3580B">
              <w:rPr>
                <w:rFonts w:ascii="Arial" w:eastAsia="Arial" w:hAnsi="Arial" w:cs="Arial"/>
              </w:rPr>
              <w:t xml:space="preserve"> coaching provided</w:t>
            </w:r>
          </w:p>
          <w:p w14:paraId="0B17F46F" w14:textId="45DC8A6E" w:rsidR="00394FFA" w:rsidRDefault="00394FFA" w:rsidP="00394FFA">
            <w:pPr>
              <w:widowControl w:val="0"/>
              <w:rPr>
                <w:rFonts w:ascii="Arial" w:eastAsia="Arial" w:hAnsi="Arial" w:cs="Arial"/>
              </w:rPr>
            </w:pPr>
            <w:r w:rsidRPr="00286E77">
              <w:rPr>
                <w:rFonts w:ascii="Arial" w:eastAsia="Arial" w:hAnsi="Arial" w:cs="Arial"/>
                <w:b/>
                <w:bCs/>
              </w:rPr>
              <w:t>6.</w:t>
            </w:r>
            <w:r>
              <w:rPr>
                <w:rFonts w:ascii="Arial" w:eastAsia="Arial" w:hAnsi="Arial" w:cs="Arial"/>
                <w:b/>
                <w:bCs/>
              </w:rPr>
              <w:t>4</w:t>
            </w:r>
            <w:r w:rsidRPr="00286E77">
              <w:rPr>
                <w:rFonts w:ascii="Arial" w:eastAsia="Arial" w:hAnsi="Arial" w:cs="Arial"/>
                <w:b/>
                <w:bCs/>
              </w:rPr>
              <w:t>.</w:t>
            </w:r>
            <w:r>
              <w:rPr>
                <w:rFonts w:ascii="Arial" w:eastAsia="Arial" w:hAnsi="Arial" w:cs="Arial"/>
                <w:b/>
                <w:bCs/>
              </w:rPr>
              <w:t>b</w:t>
            </w:r>
            <w:r w:rsidRPr="00286E77">
              <w:rPr>
                <w:rFonts w:ascii="Arial" w:eastAsia="Arial" w:hAnsi="Arial" w:cs="Arial"/>
                <w:b/>
                <w:bCs/>
              </w:rPr>
              <w:t>(A):</w:t>
            </w:r>
            <w:r>
              <w:rPr>
                <w:rFonts w:ascii="Arial" w:eastAsia="Arial" w:hAnsi="Arial" w:cs="Arial"/>
                <w:b/>
                <w:bCs/>
              </w:rPr>
              <w:t xml:space="preserve"> </w:t>
            </w:r>
            <w:r w:rsidRPr="00B3580B">
              <w:rPr>
                <w:rFonts w:ascii="Arial" w:eastAsia="Arial" w:hAnsi="Arial" w:cs="Arial"/>
              </w:rPr>
              <w:t>QI Plan</w:t>
            </w:r>
          </w:p>
          <w:p w14:paraId="31090FAE" w14:textId="53641CE3" w:rsidR="00394FFA" w:rsidRPr="00B3580B" w:rsidRDefault="00394FFA" w:rsidP="00394FFA">
            <w:pPr>
              <w:widowControl w:val="0"/>
              <w:rPr>
                <w:rFonts w:ascii="Arial" w:eastAsia="Arial" w:hAnsi="Arial" w:cs="Arial"/>
              </w:rPr>
            </w:pPr>
            <w:r w:rsidRPr="00286E77">
              <w:rPr>
                <w:rFonts w:ascii="Arial" w:eastAsia="Arial" w:hAnsi="Arial" w:cs="Arial"/>
                <w:b/>
                <w:bCs/>
              </w:rPr>
              <w:t>6.</w:t>
            </w:r>
            <w:r w:rsidR="00622996">
              <w:rPr>
                <w:rFonts w:ascii="Arial" w:eastAsia="Arial" w:hAnsi="Arial" w:cs="Arial"/>
                <w:b/>
                <w:bCs/>
              </w:rPr>
              <w:t>4</w:t>
            </w:r>
            <w:r w:rsidRPr="00286E77">
              <w:rPr>
                <w:rFonts w:ascii="Arial" w:eastAsia="Arial" w:hAnsi="Arial" w:cs="Arial"/>
                <w:b/>
                <w:bCs/>
              </w:rPr>
              <w:t>.</w:t>
            </w:r>
            <w:r>
              <w:rPr>
                <w:rFonts w:ascii="Arial" w:eastAsia="Arial" w:hAnsi="Arial" w:cs="Arial"/>
                <w:b/>
                <w:bCs/>
              </w:rPr>
              <w:t>c</w:t>
            </w:r>
            <w:r w:rsidRPr="00286E77">
              <w:rPr>
                <w:rFonts w:ascii="Arial" w:eastAsia="Arial" w:hAnsi="Arial" w:cs="Arial"/>
                <w:b/>
                <w:bCs/>
              </w:rPr>
              <w:t>(A):</w:t>
            </w:r>
            <w:r>
              <w:rPr>
                <w:rFonts w:ascii="Arial" w:eastAsia="Arial" w:hAnsi="Arial" w:cs="Arial"/>
                <w:b/>
                <w:bCs/>
              </w:rPr>
              <w:t xml:space="preserve"> </w:t>
            </w:r>
            <w:r w:rsidRPr="00B3580B">
              <w:rPr>
                <w:rFonts w:ascii="Arial" w:eastAsia="Arial" w:hAnsi="Arial" w:cs="Arial"/>
              </w:rPr>
              <w:t>Oral health</w:t>
            </w:r>
            <w:r>
              <w:rPr>
                <w:rFonts w:ascii="Arial" w:eastAsia="Arial" w:hAnsi="Arial" w:cs="Arial"/>
              </w:rPr>
              <w:t>care</w:t>
            </w:r>
            <w:r w:rsidRPr="00B3580B">
              <w:rPr>
                <w:rFonts w:ascii="Arial" w:eastAsia="Arial" w:hAnsi="Arial" w:cs="Arial"/>
              </w:rPr>
              <w:t xml:space="preserve"> delivery and care coordination systems success stor</w:t>
            </w:r>
            <w:r>
              <w:rPr>
                <w:rFonts w:ascii="Arial" w:eastAsia="Arial" w:hAnsi="Arial" w:cs="Arial"/>
              </w:rPr>
              <w:t>ies</w:t>
            </w:r>
          </w:p>
          <w:p w14:paraId="43AB5962" w14:textId="48AA486A" w:rsidR="00394FFA" w:rsidRDefault="00394FFA" w:rsidP="00394FFA">
            <w:pPr>
              <w:widowControl w:val="0"/>
              <w:rPr>
                <w:rFonts w:ascii="Arial" w:eastAsia="Arial" w:hAnsi="Arial" w:cs="Arial"/>
              </w:rPr>
            </w:pPr>
            <w:r w:rsidRPr="00286E77">
              <w:rPr>
                <w:rFonts w:ascii="Arial" w:eastAsia="Arial" w:hAnsi="Arial" w:cs="Arial"/>
                <w:b/>
                <w:bCs/>
              </w:rPr>
              <w:t>6.</w:t>
            </w:r>
            <w:r w:rsidR="00622996">
              <w:rPr>
                <w:rFonts w:ascii="Arial" w:eastAsia="Arial" w:hAnsi="Arial" w:cs="Arial"/>
                <w:b/>
                <w:bCs/>
              </w:rPr>
              <w:t>4</w:t>
            </w:r>
            <w:r w:rsidRPr="00286E77">
              <w:rPr>
                <w:rFonts w:ascii="Arial" w:eastAsia="Arial" w:hAnsi="Arial" w:cs="Arial"/>
                <w:b/>
                <w:bCs/>
              </w:rPr>
              <w:t>.</w:t>
            </w:r>
            <w:r>
              <w:rPr>
                <w:rFonts w:ascii="Arial" w:eastAsia="Arial" w:hAnsi="Arial" w:cs="Arial"/>
                <w:b/>
                <w:bCs/>
              </w:rPr>
              <w:t>c</w:t>
            </w:r>
            <w:r w:rsidRPr="00286E77">
              <w:rPr>
                <w:rFonts w:ascii="Arial" w:eastAsia="Arial" w:hAnsi="Arial" w:cs="Arial"/>
                <w:b/>
                <w:bCs/>
              </w:rPr>
              <w:t>(</w:t>
            </w:r>
            <w:r>
              <w:rPr>
                <w:rFonts w:ascii="Arial" w:eastAsia="Arial" w:hAnsi="Arial" w:cs="Arial"/>
                <w:b/>
                <w:bCs/>
              </w:rPr>
              <w:t>B</w:t>
            </w:r>
            <w:r w:rsidRPr="00286E77">
              <w:rPr>
                <w:rFonts w:ascii="Arial" w:eastAsia="Arial" w:hAnsi="Arial" w:cs="Arial"/>
                <w:b/>
                <w:bCs/>
              </w:rPr>
              <w:t>):</w:t>
            </w:r>
            <w:r>
              <w:rPr>
                <w:rFonts w:ascii="Arial" w:eastAsia="Arial" w:hAnsi="Arial" w:cs="Arial"/>
                <w:b/>
                <w:bCs/>
              </w:rPr>
              <w:t xml:space="preserve"> </w:t>
            </w:r>
            <w:r w:rsidRPr="00B3580B">
              <w:rPr>
                <w:rFonts w:ascii="Arial" w:eastAsia="Arial" w:hAnsi="Arial" w:cs="Arial"/>
              </w:rPr>
              <w:t>Oral health</w:t>
            </w:r>
            <w:r>
              <w:rPr>
                <w:rFonts w:ascii="Arial" w:eastAsia="Arial" w:hAnsi="Arial" w:cs="Arial"/>
              </w:rPr>
              <w:t>care</w:t>
            </w:r>
            <w:r w:rsidRPr="00B3580B">
              <w:rPr>
                <w:rFonts w:ascii="Arial" w:eastAsia="Arial" w:hAnsi="Arial" w:cs="Arial"/>
              </w:rPr>
              <w:t xml:space="preserve"> delivery and care coordination systems success sto</w:t>
            </w:r>
            <w:r>
              <w:rPr>
                <w:rFonts w:ascii="Arial" w:eastAsia="Arial" w:hAnsi="Arial" w:cs="Arial"/>
              </w:rPr>
              <w:t xml:space="preserve">ries dissemination plan </w:t>
            </w:r>
          </w:p>
          <w:p w14:paraId="1F90CFE8" w14:textId="34CE81B2" w:rsidR="00394FFA" w:rsidRPr="00213E42" w:rsidRDefault="00394FFA" w:rsidP="00394FFA">
            <w:pPr>
              <w:widowControl w:val="0"/>
              <w:rPr>
                <w:rFonts w:ascii="Arial" w:eastAsia="Arial" w:hAnsi="Arial" w:cs="Arial"/>
              </w:rPr>
            </w:pPr>
            <w:r w:rsidRPr="00286E77">
              <w:rPr>
                <w:rFonts w:ascii="Arial" w:eastAsia="Arial" w:hAnsi="Arial" w:cs="Arial"/>
                <w:b/>
                <w:bCs/>
              </w:rPr>
              <w:t>6.</w:t>
            </w:r>
            <w:r w:rsidR="00622996">
              <w:rPr>
                <w:rFonts w:ascii="Arial" w:eastAsia="Arial" w:hAnsi="Arial" w:cs="Arial"/>
                <w:b/>
                <w:bCs/>
              </w:rPr>
              <w:t>4</w:t>
            </w:r>
            <w:r w:rsidRPr="00286E77">
              <w:rPr>
                <w:rFonts w:ascii="Arial" w:eastAsia="Arial" w:hAnsi="Arial" w:cs="Arial"/>
                <w:b/>
                <w:bCs/>
              </w:rPr>
              <w:t>.</w:t>
            </w:r>
            <w:r w:rsidR="00622996">
              <w:rPr>
                <w:rFonts w:ascii="Arial" w:eastAsia="Arial" w:hAnsi="Arial" w:cs="Arial"/>
                <w:b/>
                <w:bCs/>
              </w:rPr>
              <w:t>d</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Performance management trainees</w:t>
            </w:r>
          </w:p>
          <w:p w14:paraId="1184BFD1" w14:textId="7F1C706A" w:rsidR="00394FFA" w:rsidRPr="00213E42" w:rsidRDefault="00394FFA" w:rsidP="00394FFA">
            <w:pPr>
              <w:widowControl w:val="0"/>
              <w:rPr>
                <w:rFonts w:ascii="Arial" w:eastAsia="Arial" w:hAnsi="Arial" w:cs="Arial"/>
              </w:rPr>
            </w:pPr>
            <w:r w:rsidRPr="00286E77">
              <w:rPr>
                <w:rFonts w:ascii="Arial" w:eastAsia="Arial" w:hAnsi="Arial" w:cs="Arial"/>
                <w:b/>
                <w:bCs/>
              </w:rPr>
              <w:t>6.</w:t>
            </w:r>
            <w:r w:rsidR="00622996">
              <w:rPr>
                <w:rFonts w:ascii="Arial" w:eastAsia="Arial" w:hAnsi="Arial" w:cs="Arial"/>
                <w:b/>
                <w:bCs/>
              </w:rPr>
              <w:t>4</w:t>
            </w:r>
            <w:r w:rsidRPr="00286E77">
              <w:rPr>
                <w:rFonts w:ascii="Arial" w:eastAsia="Arial" w:hAnsi="Arial" w:cs="Arial"/>
                <w:b/>
                <w:bCs/>
              </w:rPr>
              <w:t>.</w:t>
            </w:r>
            <w:r w:rsidR="00622996">
              <w:rPr>
                <w:rFonts w:ascii="Arial" w:eastAsia="Arial" w:hAnsi="Arial" w:cs="Arial"/>
                <w:b/>
                <w:bCs/>
              </w:rPr>
              <w:t>d</w:t>
            </w:r>
            <w:r w:rsidRPr="00286E77">
              <w:rPr>
                <w:rFonts w:ascii="Arial" w:eastAsia="Arial" w:hAnsi="Arial" w:cs="Arial"/>
                <w:b/>
                <w:bCs/>
              </w:rPr>
              <w:t>(</w:t>
            </w:r>
            <w:r>
              <w:rPr>
                <w:rFonts w:ascii="Arial" w:eastAsia="Arial" w:hAnsi="Arial" w:cs="Arial"/>
                <w:b/>
                <w:bCs/>
              </w:rPr>
              <w:t>B</w:t>
            </w:r>
            <w:r w:rsidRPr="00286E77">
              <w:rPr>
                <w:rFonts w:ascii="Arial" w:eastAsia="Arial" w:hAnsi="Arial" w:cs="Arial"/>
                <w:b/>
                <w:bCs/>
              </w:rPr>
              <w:t>):</w:t>
            </w:r>
            <w:r>
              <w:rPr>
                <w:rFonts w:ascii="Arial" w:eastAsia="Arial" w:hAnsi="Arial" w:cs="Arial"/>
                <w:b/>
                <w:bCs/>
              </w:rPr>
              <w:t xml:space="preserve"> </w:t>
            </w:r>
            <w:r>
              <w:rPr>
                <w:rFonts w:ascii="Arial" w:eastAsia="Arial" w:hAnsi="Arial" w:cs="Arial"/>
              </w:rPr>
              <w:t>Performance management software used</w:t>
            </w:r>
          </w:p>
          <w:p w14:paraId="2CBF61CF" w14:textId="18533798" w:rsidR="00394FFA" w:rsidRDefault="00394FFA" w:rsidP="00394FFA">
            <w:pPr>
              <w:widowControl w:val="0"/>
              <w:rPr>
                <w:rFonts w:ascii="Arial" w:eastAsia="Arial" w:hAnsi="Arial" w:cs="Arial"/>
              </w:rPr>
            </w:pPr>
            <w:r w:rsidRPr="00286E77">
              <w:rPr>
                <w:rFonts w:ascii="Arial" w:eastAsia="Arial" w:hAnsi="Arial" w:cs="Arial"/>
                <w:b/>
                <w:bCs/>
              </w:rPr>
              <w:t>6.</w:t>
            </w:r>
            <w:r w:rsidR="00622996">
              <w:rPr>
                <w:rFonts w:ascii="Arial" w:eastAsia="Arial" w:hAnsi="Arial" w:cs="Arial"/>
                <w:b/>
                <w:bCs/>
              </w:rPr>
              <w:t>4</w:t>
            </w:r>
            <w:r w:rsidRPr="00286E77">
              <w:rPr>
                <w:rFonts w:ascii="Arial" w:eastAsia="Arial" w:hAnsi="Arial" w:cs="Arial"/>
                <w:b/>
                <w:bCs/>
              </w:rPr>
              <w:t>.</w:t>
            </w:r>
            <w:r w:rsidR="00622996">
              <w:rPr>
                <w:rFonts w:ascii="Arial" w:eastAsia="Arial" w:hAnsi="Arial" w:cs="Arial"/>
                <w:b/>
                <w:bCs/>
              </w:rPr>
              <w:t>d</w:t>
            </w:r>
            <w:r w:rsidRPr="00286E77">
              <w:rPr>
                <w:rFonts w:ascii="Arial" w:eastAsia="Arial" w:hAnsi="Arial" w:cs="Arial"/>
                <w:b/>
                <w:bCs/>
              </w:rPr>
              <w:t>(</w:t>
            </w:r>
            <w:r>
              <w:rPr>
                <w:rFonts w:ascii="Arial" w:eastAsia="Arial" w:hAnsi="Arial" w:cs="Arial"/>
                <w:b/>
                <w:bCs/>
              </w:rPr>
              <w:t>C</w:t>
            </w:r>
            <w:r w:rsidRPr="00286E77">
              <w:rPr>
                <w:rFonts w:ascii="Arial" w:eastAsia="Arial" w:hAnsi="Arial" w:cs="Arial"/>
                <w:b/>
                <w:bCs/>
              </w:rPr>
              <w:t>):</w:t>
            </w:r>
            <w:r>
              <w:rPr>
                <w:rFonts w:ascii="Arial" w:eastAsia="Arial" w:hAnsi="Arial" w:cs="Arial"/>
                <w:b/>
                <w:bCs/>
              </w:rPr>
              <w:t xml:space="preserve"> </w:t>
            </w:r>
            <w:r>
              <w:rPr>
                <w:rFonts w:ascii="Arial" w:eastAsia="Arial" w:hAnsi="Arial" w:cs="Arial"/>
              </w:rPr>
              <w:t xml:space="preserve">List of performance measures </w:t>
            </w:r>
          </w:p>
          <w:p w14:paraId="45181478" w14:textId="61B708B2" w:rsidR="00394FFA" w:rsidRPr="00806931" w:rsidRDefault="00394FFA" w:rsidP="00394FFA">
            <w:pPr>
              <w:widowControl w:val="0"/>
              <w:rPr>
                <w:rFonts w:ascii="Arial" w:eastAsia="Arial" w:hAnsi="Arial" w:cs="Arial"/>
              </w:rPr>
            </w:pPr>
            <w:r w:rsidRPr="00286E77">
              <w:rPr>
                <w:rFonts w:ascii="Arial" w:eastAsia="Arial" w:hAnsi="Arial" w:cs="Arial"/>
                <w:b/>
                <w:bCs/>
              </w:rPr>
              <w:t>6.</w:t>
            </w:r>
            <w:r w:rsidR="002803B0">
              <w:rPr>
                <w:rFonts w:ascii="Arial" w:eastAsia="Arial" w:hAnsi="Arial" w:cs="Arial"/>
                <w:b/>
                <w:bCs/>
              </w:rPr>
              <w:t>4</w:t>
            </w:r>
            <w:r w:rsidRPr="00286E77">
              <w:rPr>
                <w:rFonts w:ascii="Arial" w:eastAsia="Arial" w:hAnsi="Arial" w:cs="Arial"/>
                <w:b/>
                <w:bCs/>
              </w:rPr>
              <w:t>.</w:t>
            </w:r>
            <w:r w:rsidR="00622996">
              <w:rPr>
                <w:rFonts w:ascii="Arial" w:eastAsia="Arial" w:hAnsi="Arial" w:cs="Arial"/>
                <w:b/>
                <w:bCs/>
              </w:rPr>
              <w:t>e</w:t>
            </w:r>
            <w:r w:rsidRPr="00286E77">
              <w:rPr>
                <w:rFonts w:ascii="Arial" w:eastAsia="Arial" w:hAnsi="Arial" w:cs="Arial"/>
                <w:b/>
                <w:bCs/>
              </w:rPr>
              <w:t>(A):</w:t>
            </w:r>
            <w:r>
              <w:rPr>
                <w:rFonts w:ascii="Arial" w:eastAsia="Arial" w:hAnsi="Arial" w:cs="Arial"/>
                <w:b/>
                <w:bCs/>
              </w:rPr>
              <w:t xml:space="preserve"> </w:t>
            </w:r>
            <w:r>
              <w:rPr>
                <w:rFonts w:ascii="Arial" w:eastAsia="Arial" w:hAnsi="Arial" w:cs="Arial"/>
              </w:rPr>
              <w:t>QI project qualitative case study</w:t>
            </w:r>
          </w:p>
          <w:p w14:paraId="406E8DA7" w14:textId="27B25FE6" w:rsidR="001A22DE" w:rsidRDefault="00394FFA" w:rsidP="00394FFA">
            <w:pPr>
              <w:widowControl w:val="0"/>
              <w:rPr>
                <w:rFonts w:ascii="Arial" w:eastAsia="Arial" w:hAnsi="Arial" w:cs="Arial"/>
                <w:b/>
                <w:bCs/>
              </w:rPr>
            </w:pPr>
            <w:r w:rsidRPr="00286E77">
              <w:rPr>
                <w:rFonts w:ascii="Arial" w:eastAsia="Arial" w:hAnsi="Arial" w:cs="Arial"/>
                <w:b/>
                <w:bCs/>
              </w:rPr>
              <w:t>6.</w:t>
            </w:r>
            <w:r w:rsidR="002803B0">
              <w:rPr>
                <w:rFonts w:ascii="Arial" w:eastAsia="Arial" w:hAnsi="Arial" w:cs="Arial"/>
                <w:b/>
                <w:bCs/>
              </w:rPr>
              <w:t>4</w:t>
            </w:r>
            <w:r w:rsidRPr="00286E77">
              <w:rPr>
                <w:rFonts w:ascii="Arial" w:eastAsia="Arial" w:hAnsi="Arial" w:cs="Arial"/>
                <w:b/>
                <w:bCs/>
              </w:rPr>
              <w:t>.</w:t>
            </w:r>
            <w:r w:rsidR="00622996">
              <w:rPr>
                <w:rFonts w:ascii="Arial" w:eastAsia="Arial" w:hAnsi="Arial" w:cs="Arial"/>
                <w:b/>
                <w:bCs/>
              </w:rPr>
              <w:t>e</w:t>
            </w:r>
            <w:r w:rsidRPr="00286E77">
              <w:rPr>
                <w:rFonts w:ascii="Arial" w:eastAsia="Arial" w:hAnsi="Arial" w:cs="Arial"/>
                <w:b/>
                <w:bCs/>
              </w:rPr>
              <w:t>(</w:t>
            </w:r>
            <w:r>
              <w:rPr>
                <w:rFonts w:ascii="Arial" w:eastAsia="Arial" w:hAnsi="Arial" w:cs="Arial"/>
                <w:b/>
                <w:bCs/>
              </w:rPr>
              <w:t>B</w:t>
            </w:r>
            <w:r w:rsidRPr="00286E77">
              <w:rPr>
                <w:rFonts w:ascii="Arial" w:eastAsia="Arial" w:hAnsi="Arial" w:cs="Arial"/>
                <w:b/>
                <w:bCs/>
              </w:rPr>
              <w:t>):</w:t>
            </w:r>
            <w:r>
              <w:rPr>
                <w:rFonts w:ascii="Arial" w:eastAsia="Arial" w:hAnsi="Arial" w:cs="Arial"/>
                <w:b/>
                <w:bCs/>
              </w:rPr>
              <w:t xml:space="preserve"> </w:t>
            </w:r>
            <w:r>
              <w:rPr>
                <w:rFonts w:ascii="Arial" w:eastAsia="Arial" w:hAnsi="Arial" w:cs="Arial"/>
              </w:rPr>
              <w:t>QI project storyboard</w:t>
            </w:r>
          </w:p>
        </w:tc>
        <w:tc>
          <w:tcPr>
            <w:tcW w:w="2245" w:type="dxa"/>
          </w:tcPr>
          <w:p w14:paraId="6C3D2784" w14:textId="58A26303" w:rsidR="001A22DE" w:rsidRPr="00D50E95" w:rsidRDefault="002A6CEF" w:rsidP="009060F5">
            <w:pPr>
              <w:rPr>
                <w:rFonts w:ascii="Arial" w:hAnsi="Arial" w:cs="Arial"/>
              </w:rPr>
            </w:pPr>
            <w:r w:rsidRPr="008F182E">
              <w:rPr>
                <w:rFonts w:ascii="Arial" w:hAnsi="Arial" w:cs="Arial"/>
              </w:rPr>
              <w:t>07/01/22-06/30/27</w:t>
            </w:r>
          </w:p>
        </w:tc>
      </w:tr>
      <w:tr w:rsidR="00883008" w:rsidRPr="003011DE" w14:paraId="1C356199" w14:textId="77777777" w:rsidTr="00291D80">
        <w:tc>
          <w:tcPr>
            <w:tcW w:w="12950" w:type="dxa"/>
            <w:gridSpan w:val="3"/>
          </w:tcPr>
          <w:p w14:paraId="268D77B0" w14:textId="460BB742" w:rsidR="00883008" w:rsidRPr="00883008" w:rsidRDefault="00883008" w:rsidP="009060F5">
            <w:pPr>
              <w:rPr>
                <w:rFonts w:ascii="Arial" w:hAnsi="Arial" w:cs="Arial"/>
                <w:b/>
              </w:rPr>
            </w:pPr>
            <w:r>
              <w:rPr>
                <w:rFonts w:ascii="Arial" w:hAnsi="Arial" w:cs="Arial"/>
              </w:rPr>
              <w:t xml:space="preserve"> </w:t>
            </w:r>
            <w:r w:rsidRPr="00883008">
              <w:rPr>
                <w:rFonts w:ascii="Arial" w:hAnsi="Arial" w:cs="Arial"/>
                <w:b/>
              </w:rPr>
              <w:t xml:space="preserve">Objective 7: </w:t>
            </w:r>
            <w:r w:rsidRPr="00883008">
              <w:rPr>
                <w:rFonts w:ascii="Arial" w:hAnsi="Arial" w:cs="Arial"/>
                <w:bCs/>
              </w:rPr>
              <w:t>By June 30, 2027, create or expand existing local oral health networks to achieve oral health improvements through policy, financing, education, dental care, and community engagement strategies.</w:t>
            </w:r>
          </w:p>
        </w:tc>
      </w:tr>
      <w:tr w:rsidR="00883008" w:rsidRPr="003011DE" w14:paraId="4A75A84E" w14:textId="77777777" w:rsidTr="00D77201">
        <w:tc>
          <w:tcPr>
            <w:tcW w:w="5755" w:type="dxa"/>
          </w:tcPr>
          <w:p w14:paraId="2D7D57B4" w14:textId="0EFF2569" w:rsidR="00883008" w:rsidRDefault="00C1292C" w:rsidP="009060F5">
            <w:pPr>
              <w:contextualSpacing/>
              <w:rPr>
                <w:rFonts w:ascii="Arial" w:hAnsi="Arial" w:cs="Arial"/>
                <w:b/>
                <w:bCs/>
              </w:rPr>
            </w:pPr>
            <w:sdt>
              <w:sdtPr>
                <w:rPr>
                  <w:rFonts w:ascii="Arial" w:hAnsi="Arial" w:cs="Arial"/>
                  <w:b/>
                  <w:bCs/>
                </w:rPr>
                <w:id w:val="-2105560606"/>
                <w14:checkbox>
                  <w14:checked w14:val="0"/>
                  <w14:checkedState w14:val="2612" w14:font="MS Gothic"/>
                  <w14:uncheckedState w14:val="2610" w14:font="MS Gothic"/>
                </w14:checkbox>
              </w:sdtPr>
              <w:sdtEndPr/>
              <w:sdtContent>
                <w:r w:rsidR="008413F1">
                  <w:rPr>
                    <w:rFonts w:ascii="MS Gothic" w:eastAsia="MS Gothic" w:hAnsi="MS Gothic" w:cs="Arial" w:hint="eastAsia"/>
                    <w:b/>
                    <w:bCs/>
                  </w:rPr>
                  <w:t>☐</w:t>
                </w:r>
              </w:sdtContent>
            </w:sdt>
            <w:r w:rsidR="008413F1">
              <w:rPr>
                <w:rFonts w:ascii="Arial" w:hAnsi="Arial" w:cs="Arial"/>
                <w:b/>
                <w:bCs/>
              </w:rPr>
              <w:t xml:space="preserve"> 7.1: </w:t>
            </w:r>
            <w:r w:rsidR="008413F1" w:rsidRPr="008413F1">
              <w:rPr>
                <w:rFonts w:ascii="Arial" w:hAnsi="Arial" w:cs="Arial"/>
              </w:rPr>
              <w:t>Convene a core group or identify a workgroup from existing AC to support the creation or expansion of existing local oral health networks</w:t>
            </w:r>
            <w:r w:rsidR="00524364">
              <w:rPr>
                <w:rFonts w:ascii="Arial" w:hAnsi="Arial" w:cs="Arial"/>
                <w:bCs/>
              </w:rPr>
              <w:t xml:space="preserve"> identify policy solutions, address workforce issues, and develop plans for sustainability and community engagement. </w:t>
            </w:r>
          </w:p>
        </w:tc>
        <w:tc>
          <w:tcPr>
            <w:tcW w:w="4950" w:type="dxa"/>
          </w:tcPr>
          <w:p w14:paraId="50FB86B8" w14:textId="432406F3" w:rsidR="00883008" w:rsidRDefault="008413F1" w:rsidP="009060F5">
            <w:pPr>
              <w:widowControl w:val="0"/>
              <w:rPr>
                <w:rFonts w:ascii="Arial" w:eastAsia="Arial" w:hAnsi="Arial" w:cs="Arial"/>
              </w:rPr>
            </w:pPr>
            <w:r>
              <w:rPr>
                <w:rFonts w:ascii="Arial" w:eastAsia="Arial" w:hAnsi="Arial" w:cs="Arial"/>
                <w:b/>
                <w:bCs/>
              </w:rPr>
              <w:t xml:space="preserve">7.1(A): </w:t>
            </w:r>
            <w:r>
              <w:rPr>
                <w:rFonts w:ascii="Arial" w:eastAsia="Arial" w:hAnsi="Arial" w:cs="Arial"/>
              </w:rPr>
              <w:t xml:space="preserve">List of oral health networks workgroup members </w:t>
            </w:r>
          </w:p>
          <w:p w14:paraId="0654D217" w14:textId="72227070" w:rsidR="008413F1" w:rsidRDefault="008413F1" w:rsidP="009060F5">
            <w:pPr>
              <w:widowControl w:val="0"/>
              <w:rPr>
                <w:rFonts w:ascii="Arial" w:eastAsia="Arial" w:hAnsi="Arial" w:cs="Arial"/>
              </w:rPr>
            </w:pPr>
            <w:r>
              <w:rPr>
                <w:rFonts w:ascii="Arial" w:eastAsia="Arial" w:hAnsi="Arial" w:cs="Arial"/>
                <w:b/>
                <w:bCs/>
              </w:rPr>
              <w:t xml:space="preserve">7.1.a(A): </w:t>
            </w:r>
            <w:r w:rsidRPr="008413F1">
              <w:rPr>
                <w:rFonts w:ascii="Arial" w:eastAsia="Arial" w:hAnsi="Arial" w:cs="Arial"/>
              </w:rPr>
              <w:t>List of organizations recruited for expanded oral health network</w:t>
            </w:r>
          </w:p>
          <w:p w14:paraId="76C73E79" w14:textId="77777777" w:rsidR="00EC4A84" w:rsidRDefault="00EC4A84" w:rsidP="00EC4A84">
            <w:pPr>
              <w:widowControl w:val="0"/>
              <w:rPr>
                <w:rFonts w:ascii="Arial" w:eastAsia="Arial" w:hAnsi="Arial" w:cs="Arial"/>
              </w:rPr>
            </w:pPr>
            <w:r>
              <w:rPr>
                <w:rFonts w:ascii="Arial" w:eastAsia="Arial" w:hAnsi="Arial" w:cs="Arial"/>
                <w:b/>
                <w:bCs/>
              </w:rPr>
              <w:t xml:space="preserve">7.1.a(B): </w:t>
            </w:r>
            <w:r w:rsidRPr="002C39B0">
              <w:rPr>
                <w:rFonts w:ascii="Arial" w:eastAsia="Arial" w:hAnsi="Arial" w:cs="Arial"/>
              </w:rPr>
              <w:t>Number</w:t>
            </w:r>
            <w:r>
              <w:rPr>
                <w:rFonts w:ascii="Arial" w:eastAsia="Arial" w:hAnsi="Arial" w:cs="Arial"/>
                <w:b/>
                <w:bCs/>
              </w:rPr>
              <w:t xml:space="preserve"> </w:t>
            </w:r>
            <w:r w:rsidRPr="008413F1">
              <w:rPr>
                <w:rFonts w:ascii="Arial" w:eastAsia="Arial" w:hAnsi="Arial" w:cs="Arial"/>
              </w:rPr>
              <w:t>of organizations</w:t>
            </w:r>
            <w:r>
              <w:rPr>
                <w:rFonts w:ascii="Arial" w:eastAsia="Arial" w:hAnsi="Arial" w:cs="Arial"/>
              </w:rPr>
              <w:t>, partners, and champions</w:t>
            </w:r>
            <w:r w:rsidRPr="008413F1">
              <w:rPr>
                <w:rFonts w:ascii="Arial" w:eastAsia="Arial" w:hAnsi="Arial" w:cs="Arial"/>
              </w:rPr>
              <w:t xml:space="preserve"> recruited for expanded oral health network</w:t>
            </w:r>
            <w:r>
              <w:rPr>
                <w:rFonts w:ascii="Arial" w:eastAsia="Arial" w:hAnsi="Arial" w:cs="Arial"/>
              </w:rPr>
              <w:t>s</w:t>
            </w:r>
          </w:p>
          <w:p w14:paraId="1B6CFCC4" w14:textId="36AF3BF1" w:rsidR="008413F1" w:rsidRPr="008413F1" w:rsidRDefault="008413F1" w:rsidP="009060F5">
            <w:pPr>
              <w:widowControl w:val="0"/>
              <w:rPr>
                <w:rFonts w:ascii="Arial" w:eastAsia="Arial" w:hAnsi="Arial" w:cs="Arial"/>
              </w:rPr>
            </w:pPr>
            <w:r>
              <w:rPr>
                <w:rFonts w:ascii="Arial" w:eastAsia="Arial" w:hAnsi="Arial" w:cs="Arial"/>
                <w:b/>
                <w:bCs/>
              </w:rPr>
              <w:t xml:space="preserve">7.1.b(A): </w:t>
            </w:r>
            <w:r w:rsidRPr="008413F1">
              <w:rPr>
                <w:rFonts w:ascii="Arial" w:eastAsia="Arial" w:hAnsi="Arial" w:cs="Arial"/>
              </w:rPr>
              <w:t>Oral health network meeting schedule</w:t>
            </w:r>
          </w:p>
          <w:p w14:paraId="5B95E3EF" w14:textId="7A292464" w:rsidR="008413F1" w:rsidRPr="008413F1" w:rsidRDefault="008413F1" w:rsidP="009060F5">
            <w:pPr>
              <w:widowControl w:val="0"/>
              <w:rPr>
                <w:rFonts w:ascii="Arial" w:eastAsia="Arial" w:hAnsi="Arial" w:cs="Arial"/>
              </w:rPr>
            </w:pPr>
            <w:r>
              <w:rPr>
                <w:rFonts w:ascii="Arial" w:eastAsia="Arial" w:hAnsi="Arial" w:cs="Arial"/>
                <w:b/>
                <w:bCs/>
              </w:rPr>
              <w:t xml:space="preserve">7.1.b(B): </w:t>
            </w:r>
            <w:r w:rsidRPr="008413F1">
              <w:rPr>
                <w:rFonts w:ascii="Arial" w:eastAsia="Arial" w:hAnsi="Arial" w:cs="Arial"/>
              </w:rPr>
              <w:t xml:space="preserve">Oral health network meeting </w:t>
            </w:r>
            <w:r>
              <w:rPr>
                <w:rFonts w:ascii="Arial" w:eastAsia="Arial" w:hAnsi="Arial" w:cs="Arial"/>
              </w:rPr>
              <w:t>agenda</w:t>
            </w:r>
          </w:p>
          <w:p w14:paraId="78B4B5C1" w14:textId="77777777" w:rsidR="00CA3895" w:rsidRDefault="008413F1" w:rsidP="009060F5">
            <w:pPr>
              <w:widowControl w:val="0"/>
              <w:rPr>
                <w:rFonts w:ascii="Arial" w:eastAsia="Arial" w:hAnsi="Arial" w:cs="Arial"/>
              </w:rPr>
            </w:pPr>
            <w:r>
              <w:rPr>
                <w:rFonts w:ascii="Arial" w:eastAsia="Arial" w:hAnsi="Arial" w:cs="Arial"/>
                <w:b/>
                <w:bCs/>
              </w:rPr>
              <w:t>7.1.b(C):</w:t>
            </w:r>
            <w:r w:rsidRPr="008413F1">
              <w:rPr>
                <w:rFonts w:ascii="Arial" w:eastAsia="Arial" w:hAnsi="Arial" w:cs="Arial"/>
              </w:rPr>
              <w:t xml:space="preserve"> Oral health network meeting </w:t>
            </w:r>
            <w:r>
              <w:rPr>
                <w:rFonts w:ascii="Arial" w:eastAsia="Arial" w:hAnsi="Arial" w:cs="Arial"/>
              </w:rPr>
              <w:t>minut</w:t>
            </w:r>
            <w:r w:rsidR="00CA3895">
              <w:rPr>
                <w:rFonts w:ascii="Arial" w:eastAsia="Arial" w:hAnsi="Arial" w:cs="Arial"/>
              </w:rPr>
              <w:t xml:space="preserve">es </w:t>
            </w:r>
          </w:p>
          <w:p w14:paraId="472263AC" w14:textId="39A6EEB6" w:rsidR="00CA3895" w:rsidRDefault="00CA3895" w:rsidP="009060F5">
            <w:pPr>
              <w:widowControl w:val="0"/>
              <w:rPr>
                <w:rFonts w:ascii="Arial" w:eastAsia="Arial" w:hAnsi="Arial" w:cs="Arial"/>
              </w:rPr>
            </w:pPr>
            <w:r>
              <w:rPr>
                <w:rFonts w:ascii="Arial" w:eastAsia="Arial" w:hAnsi="Arial" w:cs="Arial"/>
                <w:b/>
                <w:bCs/>
              </w:rPr>
              <w:t xml:space="preserve">7.1.c(A): </w:t>
            </w:r>
            <w:r>
              <w:rPr>
                <w:rFonts w:ascii="Arial" w:eastAsia="Arial" w:hAnsi="Arial" w:cs="Arial"/>
              </w:rPr>
              <w:t>List of</w:t>
            </w:r>
            <w:r w:rsidR="00C27432">
              <w:rPr>
                <w:rFonts w:ascii="Arial" w:eastAsia="Arial" w:hAnsi="Arial" w:cs="Arial"/>
              </w:rPr>
              <w:t xml:space="preserve"> oral health network</w:t>
            </w:r>
            <w:r>
              <w:rPr>
                <w:rFonts w:ascii="Arial" w:eastAsia="Arial" w:hAnsi="Arial" w:cs="Arial"/>
              </w:rPr>
              <w:t xml:space="preserve"> action plan priorities</w:t>
            </w:r>
          </w:p>
          <w:p w14:paraId="7CB9D15A" w14:textId="77777777" w:rsidR="00CA3895" w:rsidRDefault="00CA3895" w:rsidP="009060F5">
            <w:pPr>
              <w:widowControl w:val="0"/>
              <w:rPr>
                <w:rFonts w:ascii="Arial" w:eastAsia="Arial" w:hAnsi="Arial" w:cs="Arial"/>
              </w:rPr>
            </w:pPr>
            <w:r>
              <w:rPr>
                <w:rFonts w:ascii="Arial" w:eastAsia="Arial" w:hAnsi="Arial" w:cs="Arial"/>
                <w:b/>
                <w:bCs/>
              </w:rPr>
              <w:t xml:space="preserve">7.1.d(A): </w:t>
            </w:r>
            <w:r w:rsidRPr="00CA3895">
              <w:rPr>
                <w:rFonts w:ascii="Arial" w:eastAsia="Arial" w:hAnsi="Arial" w:cs="Arial"/>
              </w:rPr>
              <w:t>Oral health network Communication Plan</w:t>
            </w:r>
            <w:r>
              <w:rPr>
                <w:rFonts w:ascii="Arial" w:eastAsia="Arial" w:hAnsi="Arial" w:cs="Arial"/>
              </w:rPr>
              <w:t xml:space="preserve"> </w:t>
            </w:r>
          </w:p>
          <w:p w14:paraId="478B0EFA" w14:textId="77777777" w:rsidR="00CA3895" w:rsidRDefault="00CA3895" w:rsidP="009060F5">
            <w:pPr>
              <w:widowControl w:val="0"/>
              <w:rPr>
                <w:rFonts w:ascii="Arial" w:eastAsia="Arial" w:hAnsi="Arial" w:cs="Arial"/>
              </w:rPr>
            </w:pPr>
            <w:r>
              <w:rPr>
                <w:rFonts w:ascii="Arial" w:eastAsia="Arial" w:hAnsi="Arial" w:cs="Arial"/>
                <w:b/>
                <w:bCs/>
              </w:rPr>
              <w:t xml:space="preserve">7.1.e(A): </w:t>
            </w:r>
            <w:r w:rsidRPr="00CA3895">
              <w:rPr>
                <w:rFonts w:ascii="Arial" w:eastAsia="Arial" w:hAnsi="Arial" w:cs="Arial"/>
              </w:rPr>
              <w:t>List of organizations in oral health network workgroup</w:t>
            </w:r>
            <w:r>
              <w:rPr>
                <w:rFonts w:ascii="Arial" w:eastAsia="Arial" w:hAnsi="Arial" w:cs="Arial"/>
              </w:rPr>
              <w:t xml:space="preserve"> </w:t>
            </w:r>
          </w:p>
          <w:p w14:paraId="2E65B4AB" w14:textId="77777777" w:rsidR="00CA3895" w:rsidRDefault="00CA3895" w:rsidP="009060F5">
            <w:pPr>
              <w:widowControl w:val="0"/>
              <w:rPr>
                <w:rFonts w:ascii="Arial" w:eastAsia="Arial" w:hAnsi="Arial" w:cs="Arial"/>
              </w:rPr>
            </w:pPr>
            <w:r>
              <w:rPr>
                <w:rFonts w:ascii="Arial" w:eastAsia="Arial" w:hAnsi="Arial" w:cs="Arial"/>
                <w:b/>
                <w:bCs/>
              </w:rPr>
              <w:t xml:space="preserve">7.1.f(A): </w:t>
            </w:r>
            <w:r>
              <w:rPr>
                <w:rFonts w:ascii="Arial" w:eastAsia="Arial" w:hAnsi="Arial" w:cs="Arial"/>
              </w:rPr>
              <w:t xml:space="preserve">Oral health network mission and core values </w:t>
            </w:r>
          </w:p>
          <w:p w14:paraId="24FCA5D8" w14:textId="77777777" w:rsidR="00CA3895" w:rsidRDefault="00CA3895" w:rsidP="009060F5">
            <w:pPr>
              <w:widowControl w:val="0"/>
              <w:rPr>
                <w:rFonts w:ascii="Arial" w:eastAsia="Arial" w:hAnsi="Arial" w:cs="Arial"/>
              </w:rPr>
            </w:pPr>
            <w:r>
              <w:rPr>
                <w:rFonts w:ascii="Arial" w:eastAsia="Arial" w:hAnsi="Arial" w:cs="Arial"/>
                <w:b/>
                <w:bCs/>
              </w:rPr>
              <w:t xml:space="preserve">7.1.g(A): </w:t>
            </w:r>
            <w:r w:rsidRPr="00CA3895">
              <w:rPr>
                <w:rFonts w:ascii="Arial" w:eastAsia="Arial" w:hAnsi="Arial" w:cs="Arial"/>
              </w:rPr>
              <w:t>Oral health network action plan</w:t>
            </w:r>
          </w:p>
          <w:p w14:paraId="05CB0338" w14:textId="77777777" w:rsidR="00CA3895" w:rsidRDefault="00CA3895" w:rsidP="009060F5">
            <w:pPr>
              <w:widowControl w:val="0"/>
              <w:rPr>
                <w:rFonts w:ascii="Arial" w:eastAsia="Arial" w:hAnsi="Arial" w:cs="Arial"/>
              </w:rPr>
            </w:pPr>
            <w:r>
              <w:rPr>
                <w:rFonts w:ascii="Arial" w:eastAsia="Arial" w:hAnsi="Arial" w:cs="Arial"/>
                <w:b/>
                <w:bCs/>
              </w:rPr>
              <w:t xml:space="preserve">7.1.h(A): </w:t>
            </w:r>
            <w:r>
              <w:rPr>
                <w:rFonts w:ascii="Arial" w:eastAsia="Arial" w:hAnsi="Arial" w:cs="Arial"/>
              </w:rPr>
              <w:t xml:space="preserve">Opportunities identified to share resources and leverage additional funding </w:t>
            </w:r>
          </w:p>
          <w:p w14:paraId="0EA55B70" w14:textId="781699E2" w:rsidR="00CA3895" w:rsidRPr="0092723A" w:rsidRDefault="0092723A" w:rsidP="009060F5">
            <w:pPr>
              <w:widowControl w:val="0"/>
              <w:rPr>
                <w:rFonts w:ascii="Arial" w:eastAsia="Arial" w:hAnsi="Arial" w:cs="Arial"/>
              </w:rPr>
            </w:pPr>
            <w:r>
              <w:rPr>
                <w:rFonts w:ascii="Arial" w:eastAsia="Arial" w:hAnsi="Arial" w:cs="Arial"/>
                <w:b/>
                <w:bCs/>
              </w:rPr>
              <w:t xml:space="preserve">7.1.i(A): </w:t>
            </w:r>
            <w:r>
              <w:rPr>
                <w:rFonts w:ascii="Arial" w:eastAsia="Arial" w:hAnsi="Arial" w:cs="Arial"/>
              </w:rPr>
              <w:t>Key insights from community engagement</w:t>
            </w:r>
          </w:p>
          <w:p w14:paraId="3C9A4D43" w14:textId="54B4A72F" w:rsidR="002C39B0" w:rsidRPr="0092723A" w:rsidRDefault="0092723A" w:rsidP="00EC4A84">
            <w:pPr>
              <w:widowControl w:val="0"/>
              <w:rPr>
                <w:rFonts w:ascii="Arial" w:eastAsia="Arial" w:hAnsi="Arial" w:cs="Arial"/>
              </w:rPr>
            </w:pPr>
            <w:r>
              <w:rPr>
                <w:rFonts w:ascii="Arial" w:eastAsia="Arial" w:hAnsi="Arial" w:cs="Arial"/>
                <w:b/>
                <w:bCs/>
              </w:rPr>
              <w:t xml:space="preserve">7.1.j(A): </w:t>
            </w:r>
            <w:r>
              <w:rPr>
                <w:rFonts w:ascii="Arial" w:eastAsia="Arial" w:hAnsi="Arial" w:cs="Arial"/>
              </w:rPr>
              <w:t xml:space="preserve">Oral health network summary in progress report submissions </w:t>
            </w:r>
          </w:p>
        </w:tc>
        <w:tc>
          <w:tcPr>
            <w:tcW w:w="2245" w:type="dxa"/>
          </w:tcPr>
          <w:p w14:paraId="0692D803" w14:textId="2F23B2E5" w:rsidR="00883008" w:rsidRPr="00D50E95" w:rsidRDefault="00D91254" w:rsidP="009060F5">
            <w:pPr>
              <w:rPr>
                <w:rFonts w:ascii="Arial" w:hAnsi="Arial" w:cs="Arial"/>
              </w:rPr>
            </w:pPr>
            <w:r w:rsidRPr="008F182E">
              <w:rPr>
                <w:rFonts w:ascii="Arial" w:hAnsi="Arial" w:cs="Arial"/>
              </w:rPr>
              <w:t>07/01/22-06/30/27</w:t>
            </w:r>
          </w:p>
        </w:tc>
      </w:tr>
    </w:tbl>
    <w:p w14:paraId="3D923FF8" w14:textId="3C071AC5" w:rsidR="00EC4A84" w:rsidRPr="00EC4A84" w:rsidRDefault="00EC4A84" w:rsidP="00EC4A84">
      <w:pPr>
        <w:tabs>
          <w:tab w:val="left" w:pos="9795"/>
        </w:tabs>
      </w:pPr>
    </w:p>
    <w:sectPr w:rsidR="00EC4A84" w:rsidRPr="00EC4A84" w:rsidSect="00165E7C">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DBBBE" w14:textId="77777777" w:rsidR="00C1292C" w:rsidRDefault="00C1292C" w:rsidP="00165E7C">
      <w:pPr>
        <w:spacing w:after="0" w:line="240" w:lineRule="auto"/>
      </w:pPr>
      <w:r>
        <w:separator/>
      </w:r>
    </w:p>
  </w:endnote>
  <w:endnote w:type="continuationSeparator" w:id="0">
    <w:p w14:paraId="7A8CAF65" w14:textId="77777777" w:rsidR="00C1292C" w:rsidRDefault="00C1292C" w:rsidP="00165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4140628"/>
      <w:docPartObj>
        <w:docPartGallery w:val="Page Numbers (Bottom of Page)"/>
        <w:docPartUnique/>
      </w:docPartObj>
    </w:sdtPr>
    <w:sdtEndPr/>
    <w:sdtContent>
      <w:sdt>
        <w:sdtPr>
          <w:id w:val="1728636285"/>
          <w:docPartObj>
            <w:docPartGallery w:val="Page Numbers (Top of Page)"/>
            <w:docPartUnique/>
          </w:docPartObj>
        </w:sdtPr>
        <w:sdtEndPr/>
        <w:sdtContent>
          <w:p w14:paraId="4812AD2C" w14:textId="45F562E1" w:rsidR="00291D80" w:rsidRDefault="00291D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FE8E314" w14:textId="77777777" w:rsidR="00291D80" w:rsidRDefault="0029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D94A8" w14:textId="77777777" w:rsidR="00C1292C" w:rsidRDefault="00C1292C" w:rsidP="00165E7C">
      <w:pPr>
        <w:spacing w:after="0" w:line="240" w:lineRule="auto"/>
      </w:pPr>
      <w:r>
        <w:separator/>
      </w:r>
    </w:p>
  </w:footnote>
  <w:footnote w:type="continuationSeparator" w:id="0">
    <w:p w14:paraId="207351F5" w14:textId="77777777" w:rsidR="00C1292C" w:rsidRDefault="00C1292C" w:rsidP="00165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77C0E" w14:textId="41D00E8A" w:rsidR="00291D80" w:rsidRPr="00165E7C" w:rsidRDefault="00291D80" w:rsidP="00165E7C">
    <w:pPr>
      <w:widowControl w:val="0"/>
      <w:tabs>
        <w:tab w:val="center" w:pos="4680"/>
        <w:tab w:val="right" w:pos="9360"/>
      </w:tabs>
      <w:spacing w:after="0" w:line="240" w:lineRule="auto"/>
      <w:jc w:val="right"/>
      <w:rPr>
        <w:rFonts w:ascii="Arial" w:eastAsia="Calibri" w:hAnsi="Arial" w:cs="Arial"/>
      </w:rPr>
    </w:pPr>
    <w:r>
      <w:rPr>
        <w:rFonts w:ascii="Arial" w:eastAsia="Calibri" w:hAnsi="Arial" w:cs="Arial"/>
      </w:rPr>
      <w:t>Exhibit A</w:t>
    </w:r>
  </w:p>
  <w:p w14:paraId="21A0C379" w14:textId="77777777" w:rsidR="00291D80" w:rsidRDefault="00291D80" w:rsidP="00165E7C">
    <w:pPr>
      <w:widowControl w:val="0"/>
      <w:spacing w:after="0" w:line="240" w:lineRule="auto"/>
      <w:ind w:left="4"/>
      <w:jc w:val="center"/>
      <w:rPr>
        <w:rFonts w:ascii="Arial" w:eastAsia="Calibri" w:hAnsi="Arial" w:cs="Arial"/>
        <w:b/>
        <w:spacing w:val="-1"/>
      </w:rPr>
    </w:pPr>
  </w:p>
  <w:p w14:paraId="55BC9BF7" w14:textId="279D6672" w:rsidR="00291D80" w:rsidRDefault="00291D80" w:rsidP="00165E7C">
    <w:pPr>
      <w:widowControl w:val="0"/>
      <w:spacing w:after="0" w:line="240" w:lineRule="auto"/>
      <w:ind w:left="4"/>
      <w:jc w:val="center"/>
      <w:rPr>
        <w:rFonts w:ascii="Arial" w:eastAsia="Calibri" w:hAnsi="Arial" w:cs="Arial"/>
        <w:b/>
        <w:spacing w:val="-1"/>
      </w:rPr>
    </w:pPr>
    <w:r w:rsidRPr="00165E7C">
      <w:rPr>
        <w:rFonts w:ascii="Arial" w:eastAsia="Calibri" w:hAnsi="Arial" w:cs="Arial"/>
        <w:b/>
        <w:spacing w:val="-1"/>
      </w:rPr>
      <w:t>Grant Activities</w:t>
    </w:r>
  </w:p>
  <w:p w14:paraId="5C6FEDD1" w14:textId="65CAA2EB" w:rsidR="00291D80" w:rsidRDefault="00291D80" w:rsidP="00165E7C">
    <w:pPr>
      <w:widowControl w:val="0"/>
      <w:spacing w:after="0" w:line="240" w:lineRule="auto"/>
      <w:ind w:left="4"/>
      <w:jc w:val="center"/>
      <w:rPr>
        <w:rFonts w:ascii="Arial" w:eastAsia="Calibri" w:hAnsi="Arial" w:cs="Arial"/>
        <w:b/>
        <w:spacing w:val="-1"/>
      </w:rPr>
    </w:pPr>
    <w:r>
      <w:rPr>
        <w:rFonts w:ascii="Arial" w:eastAsia="Calibri" w:hAnsi="Arial" w:cs="Arial"/>
        <w:b/>
        <w:spacing w:val="-1"/>
      </w:rPr>
      <w:t>2022 – 2027</w:t>
    </w:r>
  </w:p>
  <w:p w14:paraId="29D8EE0F" w14:textId="24B43A85" w:rsidR="00836229" w:rsidRPr="00836229" w:rsidRDefault="00836229" w:rsidP="00165E7C">
    <w:pPr>
      <w:widowControl w:val="0"/>
      <w:spacing w:after="0" w:line="240" w:lineRule="auto"/>
      <w:ind w:left="4"/>
      <w:jc w:val="center"/>
      <w:rPr>
        <w:rFonts w:ascii="Arial" w:eastAsia="Calibri" w:hAnsi="Arial" w:cs="Arial"/>
        <w:b/>
        <w:i/>
        <w:iCs/>
        <w:color w:val="3333FF"/>
        <w:spacing w:val="-1"/>
      </w:rPr>
    </w:pPr>
    <w:r w:rsidRPr="00836229">
      <w:rPr>
        <w:rFonts w:ascii="Arial" w:eastAsia="Calibri" w:hAnsi="Arial" w:cs="Arial"/>
        <w:b/>
        <w:i/>
        <w:iCs/>
        <w:color w:val="3333FF"/>
        <w:spacing w:val="-1"/>
      </w:rPr>
      <w:t>REVISED 11/5/2021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5F13EC"/>
    <w:multiLevelType w:val="hybridMultilevel"/>
    <w:tmpl w:val="CF86F3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B37C2"/>
    <w:multiLevelType w:val="hybridMultilevel"/>
    <w:tmpl w:val="8D6C1156"/>
    <w:lvl w:ilvl="0" w:tplc="E83CF176">
      <w:start w:val="1"/>
      <w:numFmt w:val="bullet"/>
      <w:lvlText w:val="o"/>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7C"/>
    <w:rsid w:val="00005966"/>
    <w:rsid w:val="00017623"/>
    <w:rsid w:val="000349AE"/>
    <w:rsid w:val="0005265F"/>
    <w:rsid w:val="00094B45"/>
    <w:rsid w:val="000A5FBF"/>
    <w:rsid w:val="000F67C4"/>
    <w:rsid w:val="00112373"/>
    <w:rsid w:val="001152AF"/>
    <w:rsid w:val="00116170"/>
    <w:rsid w:val="001164D1"/>
    <w:rsid w:val="00133518"/>
    <w:rsid w:val="00137070"/>
    <w:rsid w:val="00140BD7"/>
    <w:rsid w:val="001439A6"/>
    <w:rsid w:val="00144D60"/>
    <w:rsid w:val="00165E7C"/>
    <w:rsid w:val="001678B5"/>
    <w:rsid w:val="00174347"/>
    <w:rsid w:val="00185D0F"/>
    <w:rsid w:val="00193944"/>
    <w:rsid w:val="00196735"/>
    <w:rsid w:val="001A22DE"/>
    <w:rsid w:val="001B0E19"/>
    <w:rsid w:val="00206F03"/>
    <w:rsid w:val="00212B53"/>
    <w:rsid w:val="00213E42"/>
    <w:rsid w:val="00246CE4"/>
    <w:rsid w:val="0025144C"/>
    <w:rsid w:val="00253A4D"/>
    <w:rsid w:val="00265039"/>
    <w:rsid w:val="002803B0"/>
    <w:rsid w:val="0028128B"/>
    <w:rsid w:val="00286E77"/>
    <w:rsid w:val="00291D80"/>
    <w:rsid w:val="00294116"/>
    <w:rsid w:val="002A6CEF"/>
    <w:rsid w:val="002C39B0"/>
    <w:rsid w:val="002D4C57"/>
    <w:rsid w:val="002E42B9"/>
    <w:rsid w:val="003011DE"/>
    <w:rsid w:val="00302213"/>
    <w:rsid w:val="00317DC1"/>
    <w:rsid w:val="00330975"/>
    <w:rsid w:val="003364C2"/>
    <w:rsid w:val="00351EE8"/>
    <w:rsid w:val="0036119D"/>
    <w:rsid w:val="00371E1D"/>
    <w:rsid w:val="00372A3E"/>
    <w:rsid w:val="003749AB"/>
    <w:rsid w:val="003750FB"/>
    <w:rsid w:val="00375D04"/>
    <w:rsid w:val="00394FFA"/>
    <w:rsid w:val="003A7BA5"/>
    <w:rsid w:val="003B6E99"/>
    <w:rsid w:val="003C2217"/>
    <w:rsid w:val="003E5FB1"/>
    <w:rsid w:val="003F3A3A"/>
    <w:rsid w:val="00424A9B"/>
    <w:rsid w:val="00446E1F"/>
    <w:rsid w:val="004812DF"/>
    <w:rsid w:val="004833E2"/>
    <w:rsid w:val="004A74BB"/>
    <w:rsid w:val="004B2E84"/>
    <w:rsid w:val="004C5937"/>
    <w:rsid w:val="004D7E34"/>
    <w:rsid w:val="004E1D6D"/>
    <w:rsid w:val="004E29D7"/>
    <w:rsid w:val="004F7C27"/>
    <w:rsid w:val="00514669"/>
    <w:rsid w:val="00514796"/>
    <w:rsid w:val="00524364"/>
    <w:rsid w:val="00527742"/>
    <w:rsid w:val="00546EFE"/>
    <w:rsid w:val="00563DC2"/>
    <w:rsid w:val="005716F6"/>
    <w:rsid w:val="005727F0"/>
    <w:rsid w:val="00575DCA"/>
    <w:rsid w:val="005A0EA0"/>
    <w:rsid w:val="005A568B"/>
    <w:rsid w:val="005B1D72"/>
    <w:rsid w:val="005C19D5"/>
    <w:rsid w:val="005D43D6"/>
    <w:rsid w:val="005D6E06"/>
    <w:rsid w:val="005E59B0"/>
    <w:rsid w:val="00622996"/>
    <w:rsid w:val="00622A70"/>
    <w:rsid w:val="00632295"/>
    <w:rsid w:val="00633DB6"/>
    <w:rsid w:val="006427CA"/>
    <w:rsid w:val="00644E68"/>
    <w:rsid w:val="00652D3E"/>
    <w:rsid w:val="006B2C8B"/>
    <w:rsid w:val="006C4AEA"/>
    <w:rsid w:val="006D613E"/>
    <w:rsid w:val="006D7C80"/>
    <w:rsid w:val="006E07FA"/>
    <w:rsid w:val="006E4356"/>
    <w:rsid w:val="006F2734"/>
    <w:rsid w:val="00700B67"/>
    <w:rsid w:val="00717B4D"/>
    <w:rsid w:val="00721280"/>
    <w:rsid w:val="00722FDB"/>
    <w:rsid w:val="00725C24"/>
    <w:rsid w:val="00751585"/>
    <w:rsid w:val="00755250"/>
    <w:rsid w:val="007718D6"/>
    <w:rsid w:val="007725B5"/>
    <w:rsid w:val="007A191C"/>
    <w:rsid w:val="007B7238"/>
    <w:rsid w:val="007C08B2"/>
    <w:rsid w:val="007C2C18"/>
    <w:rsid w:val="007D4244"/>
    <w:rsid w:val="007E3899"/>
    <w:rsid w:val="008066AC"/>
    <w:rsid w:val="00806931"/>
    <w:rsid w:val="00806CB9"/>
    <w:rsid w:val="00806F91"/>
    <w:rsid w:val="008108BD"/>
    <w:rsid w:val="00811683"/>
    <w:rsid w:val="008211A2"/>
    <w:rsid w:val="008239DA"/>
    <w:rsid w:val="00836229"/>
    <w:rsid w:val="008413F1"/>
    <w:rsid w:val="00853309"/>
    <w:rsid w:val="00853CB5"/>
    <w:rsid w:val="00862CEA"/>
    <w:rsid w:val="00873B78"/>
    <w:rsid w:val="00877477"/>
    <w:rsid w:val="00883008"/>
    <w:rsid w:val="00895FC9"/>
    <w:rsid w:val="008C6D70"/>
    <w:rsid w:val="008E3432"/>
    <w:rsid w:val="00903204"/>
    <w:rsid w:val="009060F5"/>
    <w:rsid w:val="00907198"/>
    <w:rsid w:val="00925737"/>
    <w:rsid w:val="0092723A"/>
    <w:rsid w:val="00951414"/>
    <w:rsid w:val="00952CE5"/>
    <w:rsid w:val="009539A1"/>
    <w:rsid w:val="00973F84"/>
    <w:rsid w:val="009A6C01"/>
    <w:rsid w:val="009C1006"/>
    <w:rsid w:val="009C2198"/>
    <w:rsid w:val="009C4776"/>
    <w:rsid w:val="009E5CB3"/>
    <w:rsid w:val="009F498B"/>
    <w:rsid w:val="00A11193"/>
    <w:rsid w:val="00A24CE7"/>
    <w:rsid w:val="00A44F12"/>
    <w:rsid w:val="00A51D47"/>
    <w:rsid w:val="00A62E4D"/>
    <w:rsid w:val="00A6403D"/>
    <w:rsid w:val="00A64DB5"/>
    <w:rsid w:val="00A76BAC"/>
    <w:rsid w:val="00A77B3F"/>
    <w:rsid w:val="00A83EF1"/>
    <w:rsid w:val="00A901CC"/>
    <w:rsid w:val="00AC0EB3"/>
    <w:rsid w:val="00AD3B72"/>
    <w:rsid w:val="00AE2A70"/>
    <w:rsid w:val="00AE3CB1"/>
    <w:rsid w:val="00AF5FCC"/>
    <w:rsid w:val="00AF789D"/>
    <w:rsid w:val="00B03D99"/>
    <w:rsid w:val="00B24694"/>
    <w:rsid w:val="00B35566"/>
    <w:rsid w:val="00B3580B"/>
    <w:rsid w:val="00B41C4D"/>
    <w:rsid w:val="00B5401B"/>
    <w:rsid w:val="00B56D51"/>
    <w:rsid w:val="00B83A2D"/>
    <w:rsid w:val="00B8727F"/>
    <w:rsid w:val="00B87576"/>
    <w:rsid w:val="00B8797B"/>
    <w:rsid w:val="00B956B7"/>
    <w:rsid w:val="00BA6CF2"/>
    <w:rsid w:val="00BB7AF7"/>
    <w:rsid w:val="00BD0350"/>
    <w:rsid w:val="00BE16BB"/>
    <w:rsid w:val="00BE18A2"/>
    <w:rsid w:val="00C1054A"/>
    <w:rsid w:val="00C1292C"/>
    <w:rsid w:val="00C243A7"/>
    <w:rsid w:val="00C260BF"/>
    <w:rsid w:val="00C27432"/>
    <w:rsid w:val="00C3311F"/>
    <w:rsid w:val="00C33D5F"/>
    <w:rsid w:val="00C50325"/>
    <w:rsid w:val="00C5269B"/>
    <w:rsid w:val="00C66872"/>
    <w:rsid w:val="00C841F4"/>
    <w:rsid w:val="00C951BE"/>
    <w:rsid w:val="00CA3895"/>
    <w:rsid w:val="00CC1503"/>
    <w:rsid w:val="00CD1CCF"/>
    <w:rsid w:val="00CF2A08"/>
    <w:rsid w:val="00D30D34"/>
    <w:rsid w:val="00D36711"/>
    <w:rsid w:val="00D55E60"/>
    <w:rsid w:val="00D76D3E"/>
    <w:rsid w:val="00D77201"/>
    <w:rsid w:val="00D86315"/>
    <w:rsid w:val="00D86CCA"/>
    <w:rsid w:val="00D91254"/>
    <w:rsid w:val="00D95A39"/>
    <w:rsid w:val="00E215E9"/>
    <w:rsid w:val="00E267FD"/>
    <w:rsid w:val="00E276A8"/>
    <w:rsid w:val="00E327B5"/>
    <w:rsid w:val="00E36AD0"/>
    <w:rsid w:val="00E37AEA"/>
    <w:rsid w:val="00E41A11"/>
    <w:rsid w:val="00E443B0"/>
    <w:rsid w:val="00E45C77"/>
    <w:rsid w:val="00E8030C"/>
    <w:rsid w:val="00E943B8"/>
    <w:rsid w:val="00EA2BC2"/>
    <w:rsid w:val="00EC26FE"/>
    <w:rsid w:val="00EC4243"/>
    <w:rsid w:val="00EC4A84"/>
    <w:rsid w:val="00ED791C"/>
    <w:rsid w:val="00EE0D0D"/>
    <w:rsid w:val="00EE2230"/>
    <w:rsid w:val="00F0757C"/>
    <w:rsid w:val="00F1452D"/>
    <w:rsid w:val="00F32FC0"/>
    <w:rsid w:val="00F4331D"/>
    <w:rsid w:val="00F46E0B"/>
    <w:rsid w:val="00F70077"/>
    <w:rsid w:val="00F8505F"/>
    <w:rsid w:val="00F87325"/>
    <w:rsid w:val="00F93D4E"/>
    <w:rsid w:val="00F941A6"/>
    <w:rsid w:val="00FA39CB"/>
    <w:rsid w:val="00FA469E"/>
    <w:rsid w:val="00FA6CE6"/>
    <w:rsid w:val="00FC4407"/>
    <w:rsid w:val="00FE3271"/>
    <w:rsid w:val="00FF62F2"/>
    <w:rsid w:val="00FF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851D"/>
  <w15:chartTrackingRefBased/>
  <w15:docId w15:val="{78BB06E6-5068-45D1-A0D0-E8F94997D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E7C"/>
  </w:style>
  <w:style w:type="paragraph" w:styleId="Footer">
    <w:name w:val="footer"/>
    <w:basedOn w:val="Normal"/>
    <w:link w:val="FooterChar"/>
    <w:uiPriority w:val="99"/>
    <w:unhideWhenUsed/>
    <w:rsid w:val="00165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E7C"/>
  </w:style>
  <w:style w:type="table" w:styleId="TableGrid">
    <w:name w:val="Table Grid"/>
    <w:basedOn w:val="TableNormal"/>
    <w:uiPriority w:val="39"/>
    <w:rsid w:val="00165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B2C8B"/>
    <w:pPr>
      <w:spacing w:after="120"/>
    </w:pPr>
  </w:style>
  <w:style w:type="character" w:customStyle="1" w:styleId="BodyTextChar">
    <w:name w:val="Body Text Char"/>
    <w:basedOn w:val="DefaultParagraphFont"/>
    <w:link w:val="BodyText"/>
    <w:uiPriority w:val="99"/>
    <w:rsid w:val="006B2C8B"/>
  </w:style>
  <w:style w:type="paragraph" w:styleId="ListParagraph">
    <w:name w:val="List Paragraph"/>
    <w:basedOn w:val="Normal"/>
    <w:uiPriority w:val="34"/>
    <w:qFormat/>
    <w:rsid w:val="00951414"/>
    <w:pPr>
      <w:ind w:left="720"/>
      <w:contextualSpacing/>
    </w:pPr>
  </w:style>
  <w:style w:type="character" w:styleId="CommentReference">
    <w:name w:val="annotation reference"/>
    <w:basedOn w:val="DefaultParagraphFont"/>
    <w:uiPriority w:val="99"/>
    <w:semiHidden/>
    <w:unhideWhenUsed/>
    <w:rsid w:val="00D55E60"/>
    <w:rPr>
      <w:sz w:val="16"/>
      <w:szCs w:val="16"/>
    </w:rPr>
  </w:style>
  <w:style w:type="paragraph" w:styleId="CommentText">
    <w:name w:val="annotation text"/>
    <w:basedOn w:val="Normal"/>
    <w:link w:val="CommentTextChar"/>
    <w:uiPriority w:val="99"/>
    <w:semiHidden/>
    <w:unhideWhenUsed/>
    <w:rsid w:val="00D55E60"/>
    <w:pPr>
      <w:spacing w:line="240" w:lineRule="auto"/>
    </w:pPr>
    <w:rPr>
      <w:sz w:val="20"/>
      <w:szCs w:val="20"/>
    </w:rPr>
  </w:style>
  <w:style w:type="character" w:customStyle="1" w:styleId="CommentTextChar">
    <w:name w:val="Comment Text Char"/>
    <w:basedOn w:val="DefaultParagraphFont"/>
    <w:link w:val="CommentText"/>
    <w:uiPriority w:val="99"/>
    <w:semiHidden/>
    <w:rsid w:val="00D55E60"/>
    <w:rPr>
      <w:sz w:val="20"/>
      <w:szCs w:val="20"/>
    </w:rPr>
  </w:style>
  <w:style w:type="paragraph" w:styleId="CommentSubject">
    <w:name w:val="annotation subject"/>
    <w:basedOn w:val="CommentText"/>
    <w:next w:val="CommentText"/>
    <w:link w:val="CommentSubjectChar"/>
    <w:uiPriority w:val="99"/>
    <w:semiHidden/>
    <w:unhideWhenUsed/>
    <w:rsid w:val="00D55E60"/>
    <w:rPr>
      <w:b/>
      <w:bCs/>
    </w:rPr>
  </w:style>
  <w:style w:type="character" w:customStyle="1" w:styleId="CommentSubjectChar">
    <w:name w:val="Comment Subject Char"/>
    <w:basedOn w:val="CommentTextChar"/>
    <w:link w:val="CommentSubject"/>
    <w:uiPriority w:val="99"/>
    <w:semiHidden/>
    <w:rsid w:val="00D55E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ADD9-B3E7-4E72-98B4-5FABE5EB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Skaggs, Ryan@CDPH</dc:creator>
  <cp:keywords/>
  <dc:description/>
  <cp:lastModifiedBy>Miyahara, Keiko</cp:lastModifiedBy>
  <cp:revision>2</cp:revision>
  <dcterms:created xsi:type="dcterms:W3CDTF">2021-11-05T23:58:00Z</dcterms:created>
  <dcterms:modified xsi:type="dcterms:W3CDTF">2021-11-05T23:58:00Z</dcterms:modified>
</cp:coreProperties>
</file>