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C209" w14:textId="19C03667" w:rsidR="00FF525C" w:rsidRDefault="00FF525C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4089"/>
        <w:gridCol w:w="3461"/>
        <w:gridCol w:w="3240"/>
      </w:tblGrid>
      <w:tr w:rsidR="00207E9F" w14:paraId="277EC91B" w14:textId="77777777" w:rsidTr="00174F70">
        <w:trPr>
          <w:trHeight w:val="255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AAE0C" w14:textId="77777777" w:rsidR="00207E9F" w:rsidRPr="0097695C" w:rsidRDefault="00207E9F" w:rsidP="00174F70">
            <w:r w:rsidRPr="0097695C">
              <w:rPr>
                <w:rFonts w:ascii="Arial" w:eastAsia="Arial" w:hAnsi="Arial" w:cs="Arial"/>
                <w:b/>
                <w:bCs/>
                <w:color w:val="000000" w:themeColor="text1"/>
              </w:rPr>
              <w:t>How much did we do?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3AA25" w14:textId="77777777" w:rsidR="00207E9F" w:rsidRPr="0097695C" w:rsidRDefault="00207E9F" w:rsidP="00174F70">
            <w:r w:rsidRPr="0097695C">
              <w:rPr>
                <w:rFonts w:ascii="Arial" w:eastAsia="Arial" w:hAnsi="Arial" w:cs="Arial"/>
                <w:b/>
                <w:bCs/>
                <w:color w:val="000000" w:themeColor="text1"/>
              </w:rPr>
              <w:t>How well did we do it?</w:t>
            </w:r>
          </w:p>
        </w:tc>
        <w:tc>
          <w:tcPr>
            <w:tcW w:w="3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3898" w14:textId="77777777" w:rsidR="00207E9F" w:rsidRPr="0097695C" w:rsidRDefault="00207E9F" w:rsidP="00174F70">
            <w:r w:rsidRPr="0097695C">
              <w:rPr>
                <w:rFonts w:ascii="Arial" w:eastAsia="Arial" w:hAnsi="Arial" w:cs="Arial"/>
                <w:b/>
                <w:bCs/>
                <w:color w:val="000000" w:themeColor="text1"/>
              </w:rPr>
              <w:t>How are we better off?</w:t>
            </w:r>
          </w:p>
        </w:tc>
      </w:tr>
      <w:tr w:rsidR="00207E9F" w14:paraId="038E72A1" w14:textId="77777777" w:rsidTr="00174F70">
        <w:trPr>
          <w:trHeight w:val="255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5D8E4" w14:textId="77777777" w:rsidR="00207E9F" w:rsidRDefault="00207E9F" w:rsidP="00174F70"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School-Based Program</w:t>
            </w:r>
          </w:p>
        </w:tc>
      </w:tr>
      <w:tr w:rsidR="00207E9F" w14:paraId="0D8BAD98" w14:textId="77777777" w:rsidTr="00174F70">
        <w:trPr>
          <w:trHeight w:val="800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04F20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>- Grades receiving dental care through school-based dental program?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840C9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>- % of students participating in the school-based program</w:t>
            </w:r>
          </w:p>
        </w:tc>
        <w:tc>
          <w:tcPr>
            <w:tcW w:w="3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A47C5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>- 90% of sealant retention in the first year</w:t>
            </w:r>
          </w:p>
          <w:p w14:paraId="56802802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207E9F" w14:paraId="11FD4925" w14:textId="77777777" w:rsidTr="00174F70">
        <w:trPr>
          <w:trHeight w:val="255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F6407" w14:textId="77777777" w:rsidR="00207E9F" w:rsidRDefault="00207E9F" w:rsidP="00174F70"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School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-</w:t>
            </w:r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Linked Dental Program</w:t>
            </w:r>
          </w:p>
        </w:tc>
      </w:tr>
      <w:tr w:rsidR="00207E9F" w14:paraId="79942265" w14:textId="77777777" w:rsidTr="00174F70">
        <w:trPr>
          <w:trHeight w:val="766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BD9CC" w14:textId="77777777" w:rsidR="00207E9F" w:rsidRPr="004935EC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% of schools participating in school-linked dental program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F3A48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BA776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 w:rsidRPr="001E2575">
              <w:rPr>
                <w:rFonts w:ascii="Arial" w:eastAsia="Arial" w:hAnsi="Arial" w:cs="Arial"/>
                <w:color w:val="000000" w:themeColor="text1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% of students assessed were arranged to receive dental care?</w:t>
            </w:r>
          </w:p>
        </w:tc>
      </w:tr>
      <w:tr w:rsidR="00207E9F" w14:paraId="50DF3A51" w14:textId="77777777" w:rsidTr="00174F70">
        <w:trPr>
          <w:trHeight w:val="255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8764D" w14:textId="77777777" w:rsidR="00207E9F" w:rsidRPr="001E2575" w:rsidRDefault="00207E9F" w:rsidP="00174F70">
            <w:pPr>
              <w:rPr>
                <w:i/>
                <w:iCs/>
              </w:rPr>
            </w:pPr>
            <w:r w:rsidRPr="001E2575">
              <w:rPr>
                <w:rFonts w:ascii="Arial" w:eastAsia="Arial" w:hAnsi="Arial" w:cs="Arial"/>
                <w:i/>
                <w:iCs/>
                <w:color w:val="000000" w:themeColor="text1"/>
              </w:rPr>
              <w:t>Care Coordination - Recruitment/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T</w:t>
            </w:r>
            <w:r w:rsidRPr="001E2575">
              <w:rPr>
                <w:rFonts w:ascii="Arial" w:eastAsia="Arial" w:hAnsi="Arial" w:cs="Arial"/>
                <w:i/>
                <w:iCs/>
                <w:color w:val="000000" w:themeColor="text1"/>
              </w:rPr>
              <w:t>raining</w:t>
            </w:r>
          </w:p>
        </w:tc>
      </w:tr>
      <w:tr w:rsidR="00207E9F" w14:paraId="73CE7FEC" w14:textId="77777777" w:rsidTr="00174F70">
        <w:trPr>
          <w:trHeight w:val="1467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D272B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Have the resources been identified and enlisted to assist in community-clinical linkage?</w:t>
            </w:r>
          </w:p>
          <w:p w14:paraId="3F646C1F" w14:textId="77777777" w:rsidR="00207E9F" w:rsidRDefault="00207E9F" w:rsidP="00174F70"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Number of care coordinators trained to serve patients using evidence-based curricula?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4B064" w14:textId="77777777" w:rsidR="00207E9F" w:rsidRDefault="00207E9F" w:rsidP="00174F70"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How confident do the care coordinators feel about conducting dental care coordination?</w:t>
            </w:r>
          </w:p>
        </w:tc>
        <w:tc>
          <w:tcPr>
            <w:tcW w:w="3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F989D" w14:textId="77777777" w:rsidR="00207E9F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65334FF2">
              <w:rPr>
                <w:rFonts w:ascii="Arial" w:eastAsia="Arial" w:hAnsi="Arial" w:cs="Arial"/>
                <w:color w:val="000000" w:themeColor="text1"/>
              </w:rPr>
              <w:t>Number of trained care coordinators to perform care-coordination in the schools.</w:t>
            </w:r>
          </w:p>
        </w:tc>
      </w:tr>
      <w:tr w:rsidR="00207E9F" w14:paraId="4770373C" w14:textId="77777777" w:rsidTr="00174F70">
        <w:trPr>
          <w:trHeight w:val="255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E661D" w14:textId="77777777" w:rsidR="00207E9F" w:rsidRDefault="00207E9F" w:rsidP="00174F70"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Care Coordination – Outreach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</w:t>
            </w:r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fforts</w:t>
            </w:r>
          </w:p>
        </w:tc>
      </w:tr>
      <w:tr w:rsidR="00207E9F" w14:paraId="10122B4C" w14:textId="77777777" w:rsidTr="00174F70">
        <w:trPr>
          <w:trHeight w:val="1517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3C453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How many outreach activities were conducted?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F8197" w14:textId="77777777" w:rsidR="00207E9F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Care coordinators collaborated with schools and other community partners to conduct outreach to families.</w:t>
            </w:r>
          </w:p>
          <w:p w14:paraId="6A6B44BC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Outreach material developed for use at events.</w:t>
            </w:r>
          </w:p>
        </w:tc>
        <w:tc>
          <w:tcPr>
            <w:tcW w:w="3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8DA0E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% Increase in families participating in school dental program</w:t>
            </w:r>
          </w:p>
        </w:tc>
      </w:tr>
      <w:tr w:rsidR="00207E9F" w14:paraId="248AACAA" w14:textId="77777777" w:rsidTr="00174F70">
        <w:trPr>
          <w:trHeight w:val="270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3BEC7" w14:textId="77777777" w:rsidR="00207E9F" w:rsidRDefault="00207E9F" w:rsidP="00174F70"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Care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C</w:t>
            </w:r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oordination - Referral</w:t>
            </w:r>
          </w:p>
        </w:tc>
      </w:tr>
      <w:tr w:rsidR="00207E9F" w14:paraId="08E5F4A5" w14:textId="77777777" w:rsidTr="00174F70">
        <w:trPr>
          <w:trHeight w:val="3091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BD76" w14:textId="77777777" w:rsidR="00207E9F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 xml:space="preserve">Established a care coordination protocol </w:t>
            </w:r>
          </w:p>
          <w:p w14:paraId="0B87518E" w14:textId="77777777" w:rsidR="00207E9F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 xml:space="preserve">Creating a provider list with their operating hours, specialty services offered, and availability </w:t>
            </w:r>
          </w:p>
          <w:p w14:paraId="61506776" w14:textId="77777777" w:rsidR="00207E9F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establish communication with providers willing to accept referrals and identify a person of contact at the clinics.</w:t>
            </w:r>
          </w:p>
          <w:p w14:paraId="649E0084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Number of students who received care coordination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C250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Percentage of parents whose kids needed care coordination and signed a consent</w:t>
            </w:r>
          </w:p>
        </w:tc>
        <w:tc>
          <w:tcPr>
            <w:tcW w:w="3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424A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(90%)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What percentage of students identified with an urgent dental need were care coordinated to receive care within 2 days, (or connected with a dental provider within 2 days)</w:t>
            </w:r>
          </w:p>
          <w:p w14:paraId="41D0F8CF" w14:textId="77777777" w:rsidR="00207E9F" w:rsidRDefault="00207E9F" w:rsidP="00174F70">
            <w:r>
              <w:rPr>
                <w:rFonts w:ascii="Arial" w:eastAsia="Arial" w:hAnsi="Arial" w:cs="Arial"/>
                <w:color w:val="000000" w:themeColor="text1"/>
              </w:rPr>
              <w:t>- (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80%</w:t>
            </w:r>
            <w:r>
              <w:rPr>
                <w:rFonts w:ascii="Arial" w:eastAsia="Arial" w:hAnsi="Arial" w:cs="Arial"/>
                <w:color w:val="000000" w:themeColor="text1"/>
              </w:rPr>
              <w:t>)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 xml:space="preserve"> What percentage of students who needed care coordination and received care coordination of any form?</w:t>
            </w:r>
          </w:p>
        </w:tc>
      </w:tr>
      <w:tr w:rsidR="00207E9F" w14:paraId="536EA939" w14:textId="77777777" w:rsidTr="00174F70">
        <w:trPr>
          <w:trHeight w:val="255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71071" w14:textId="77777777" w:rsidR="00207E9F" w:rsidRDefault="00207E9F" w:rsidP="00174F70"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Care coordination – Provider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C</w:t>
            </w:r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ommunication</w:t>
            </w:r>
          </w:p>
        </w:tc>
      </w:tr>
      <w:tr w:rsidR="00207E9F" w14:paraId="4FB7A0ED" w14:textId="77777777" w:rsidTr="00174F70">
        <w:trPr>
          <w:trHeight w:val="1036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ED861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Number of first appointments for urgent and early dental care scheduled with a dental provider</w:t>
            </w:r>
          </w:p>
          <w:p w14:paraId="6C9FF7EC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70E25" w14:textId="77777777" w:rsidR="00207E9F" w:rsidRDefault="00207E9F" w:rsidP="00174F70"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65334FF2">
              <w:rPr>
                <w:rFonts w:ascii="Arial" w:eastAsia="Arial" w:hAnsi="Arial" w:cs="Arial"/>
                <w:color w:val="000000" w:themeColor="text1"/>
              </w:rPr>
              <w:t>Efficiently communicated and relayed the level of urgency to the provider.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6938E" w14:textId="77777777" w:rsidR="00207E9F" w:rsidRDefault="00207E9F" w:rsidP="00174F70"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65334FF2">
              <w:rPr>
                <w:rFonts w:ascii="Arial" w:eastAsia="Arial" w:hAnsi="Arial" w:cs="Arial"/>
                <w:color w:val="000000" w:themeColor="text1"/>
              </w:rPr>
              <w:t>% of students who had their urgent dental need addressed in a timely manner</w:t>
            </w:r>
          </w:p>
        </w:tc>
      </w:tr>
      <w:tr w:rsidR="00207E9F" w14:paraId="32EB65B4" w14:textId="77777777" w:rsidTr="00174F70">
        <w:trPr>
          <w:trHeight w:val="255"/>
        </w:trPr>
        <w:tc>
          <w:tcPr>
            <w:tcW w:w="10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584FB" w14:textId="77777777" w:rsidR="00207E9F" w:rsidRDefault="00207E9F" w:rsidP="00174F70">
            <w:r w:rsidRPr="65334FF2">
              <w:rPr>
                <w:rFonts w:ascii="Arial" w:eastAsia="Arial" w:hAnsi="Arial" w:cs="Arial"/>
                <w:i/>
                <w:iCs/>
                <w:color w:val="000000" w:themeColor="text1"/>
              </w:rPr>
              <w:t>Care Coordination - Outcome</w:t>
            </w:r>
          </w:p>
        </w:tc>
      </w:tr>
      <w:tr w:rsidR="00207E9F" w14:paraId="3D0322A1" w14:textId="77777777" w:rsidTr="00174F70">
        <w:trPr>
          <w:trHeight w:val="2375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9800A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Number of follow-up appointments the care coordinators helped schedule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1A45A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Satisfaction level of families receiving care coordination</w:t>
            </w:r>
          </w:p>
        </w:tc>
        <w:tc>
          <w:tcPr>
            <w:tcW w:w="3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AC452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What % of students referred to care attended the first appointment?</w:t>
            </w:r>
          </w:p>
          <w:p w14:paraId="07BA5D67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What was the show rate of appointments scheduled by the care coordinator?</w:t>
            </w:r>
          </w:p>
          <w:p w14:paraId="139DEEAB" w14:textId="77777777" w:rsidR="00207E9F" w:rsidRPr="001E2575" w:rsidRDefault="00207E9F" w:rsidP="00174F7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Pr="001E2575">
              <w:rPr>
                <w:rFonts w:ascii="Arial" w:eastAsia="Arial" w:hAnsi="Arial" w:cs="Arial"/>
                <w:color w:val="000000" w:themeColor="text1"/>
              </w:rPr>
              <w:t>What % of students receiving care coordination completed the treatment?</w:t>
            </w:r>
          </w:p>
          <w:p w14:paraId="2CD9DD14" w14:textId="77777777" w:rsidR="00207E9F" w:rsidRDefault="00207E9F" w:rsidP="00174F70">
            <w:r w:rsidRPr="65334F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7DF3CCF4" w14:textId="77777777" w:rsidR="00207E9F" w:rsidRDefault="00207E9F"/>
    <w:sectPr w:rsidR="00207E9F" w:rsidSect="00207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9F"/>
    <w:rsid w:val="00207E9F"/>
    <w:rsid w:val="0084332E"/>
    <w:rsid w:val="00E070A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9FE1"/>
  <w15:chartTrackingRefBased/>
  <w15:docId w15:val="{C9ABA990-38CB-493A-A236-81959B35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7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Gustavo A</dc:creator>
  <cp:keywords/>
  <dc:description/>
  <cp:lastModifiedBy>Sanchez, Gustavo A</cp:lastModifiedBy>
  <cp:revision>1</cp:revision>
  <dcterms:created xsi:type="dcterms:W3CDTF">2023-05-22T18:12:00Z</dcterms:created>
  <dcterms:modified xsi:type="dcterms:W3CDTF">2023-05-22T18:17:00Z</dcterms:modified>
</cp:coreProperties>
</file>